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A7D01" w14:textId="77777777" w:rsidR="008F265A" w:rsidRPr="003F640E" w:rsidRDefault="00BA240E" w:rsidP="00F8477E">
      <w:pPr>
        <w:pStyle w:val="Heading3"/>
      </w:pPr>
      <w:r>
        <w:t>2022</w:t>
      </w:r>
      <w:r w:rsidR="008F265A" w:rsidRPr="003F640E">
        <w:t xml:space="preserve"> </w:t>
      </w:r>
      <w:r w:rsidR="00257092" w:rsidRPr="003F640E">
        <w:t xml:space="preserve">Customer Experience </w:t>
      </w:r>
      <w:r w:rsidR="008F265A" w:rsidRPr="003F640E">
        <w:t>Action Plan</w:t>
      </w:r>
    </w:p>
    <w:p w14:paraId="4A1A79E9" w14:textId="77777777" w:rsidR="008F265A" w:rsidRDefault="008F265A" w:rsidP="00F8477E"/>
    <w:p w14:paraId="74C3C4B8" w14:textId="77777777" w:rsidR="00F8477E" w:rsidRDefault="00F8477E" w:rsidP="00F8477E"/>
    <w:p w14:paraId="155EC853" w14:textId="77777777" w:rsidR="00F8477E" w:rsidRDefault="00F8477E" w:rsidP="00F8477E"/>
    <w:p w14:paraId="7037C6D4" w14:textId="77777777" w:rsidR="00F8477E" w:rsidRDefault="00F8477E" w:rsidP="00F8477E"/>
    <w:p w14:paraId="26D3B970" w14:textId="77777777" w:rsidR="00F8477E" w:rsidRDefault="00F8477E" w:rsidP="00F8477E"/>
    <w:p w14:paraId="237DD26F" w14:textId="77777777" w:rsidR="00F8477E" w:rsidRDefault="00F8477E" w:rsidP="00F8477E"/>
    <w:p w14:paraId="2CFEB083" w14:textId="77777777" w:rsidR="00F8477E" w:rsidRDefault="00F8477E" w:rsidP="00F8477E"/>
    <w:p w14:paraId="2CBBDB6C" w14:textId="77777777" w:rsidR="00F8477E" w:rsidRDefault="00F8477E" w:rsidP="00F8477E">
      <w:pPr>
        <w:pStyle w:val="Title"/>
      </w:pPr>
    </w:p>
    <w:p w14:paraId="3DDD99CC" w14:textId="49C2759D" w:rsidR="00FA028D" w:rsidRDefault="00313E16" w:rsidP="00113EDE">
      <w:pPr>
        <w:pStyle w:val="Title"/>
        <w:spacing w:after="800"/>
      </w:pPr>
      <w:r>
        <w:t>Department Name Here</w:t>
      </w:r>
    </w:p>
    <w:p w14:paraId="05531612" w14:textId="77777777" w:rsidR="00313E16" w:rsidRDefault="00313E16" w:rsidP="00F8477E">
      <w:pPr>
        <w:pStyle w:val="Heading2"/>
      </w:pPr>
      <w:r>
        <w:t>HISP 1 Name Here</w:t>
      </w:r>
      <w:r w:rsidR="008F5807">
        <w:t xml:space="preserve"> </w:t>
      </w:r>
    </w:p>
    <w:p w14:paraId="3545ABD6" w14:textId="77777777" w:rsidR="00313E16" w:rsidRDefault="00313E16" w:rsidP="00F8477E">
      <w:pPr>
        <w:pStyle w:val="Heading2"/>
      </w:pPr>
      <w:r>
        <w:t xml:space="preserve">HISP 2 Name Here </w:t>
      </w:r>
    </w:p>
    <w:p w14:paraId="609E2C1F" w14:textId="77777777" w:rsidR="00313E16" w:rsidRDefault="00313E16" w:rsidP="00F8477E">
      <w:pPr>
        <w:pStyle w:val="Heading2"/>
      </w:pPr>
      <w:r>
        <w:t xml:space="preserve">HISP 3 Name Here </w:t>
      </w:r>
    </w:p>
    <w:p w14:paraId="5B7362CB" w14:textId="77777777" w:rsidR="00DA7B10" w:rsidRDefault="00313E16" w:rsidP="00F8477E">
      <w:pPr>
        <w:pStyle w:val="Heading2"/>
      </w:pPr>
      <w:r>
        <w:t>HISP 4 Name Here</w:t>
      </w:r>
    </w:p>
    <w:p w14:paraId="7961FF99" w14:textId="75E84AD0" w:rsidR="00B53D3E" w:rsidRPr="00FA028D" w:rsidRDefault="00DA7B10" w:rsidP="00F8477E">
      <w:pPr>
        <w:pStyle w:val="Heading2"/>
      </w:pPr>
      <w:r>
        <w:t>HISP 5 Name Here</w:t>
      </w:r>
      <w:r w:rsidR="00313E16">
        <w:t xml:space="preserve"> </w:t>
      </w:r>
      <w:r w:rsidR="00B53D3E">
        <w:br w:type="page"/>
      </w:r>
    </w:p>
    <w:p w14:paraId="3F977E47" w14:textId="4DC411BF" w:rsidR="00520E69" w:rsidRDefault="00DA7B10" w:rsidP="00F8477E">
      <w:pPr>
        <w:pStyle w:val="Heading3"/>
      </w:pPr>
      <w:r>
        <w:lastRenderedPageBreak/>
        <w:t>Department</w:t>
      </w:r>
      <w:r w:rsidR="00827988">
        <w:t xml:space="preserve"> </w:t>
      </w:r>
      <w:r w:rsidR="00BA240E">
        <w:t xml:space="preserve">Actions for </w:t>
      </w:r>
      <w:r w:rsidR="00827988">
        <w:t>FY</w:t>
      </w:r>
      <w:r w:rsidR="00520E69">
        <w:t xml:space="preserve"> 2023</w:t>
      </w:r>
      <w:r w:rsidR="00BA240E">
        <w:t xml:space="preserve"> (October 1, 2022 – Sept 30, 2023) </w:t>
      </w:r>
    </w:p>
    <w:p w14:paraId="31D440A3" w14:textId="77777777" w:rsidR="00BA240E" w:rsidRDefault="00BA240E" w:rsidP="00F8477E">
      <w:pPr>
        <w:pStyle w:val="Heading3"/>
      </w:pPr>
    </w:p>
    <w:p w14:paraId="36C074B3" w14:textId="77777777" w:rsidR="00520E69" w:rsidRPr="004C1CE9" w:rsidRDefault="00520E69" w:rsidP="004C1CE9">
      <w:pPr>
        <w:pStyle w:val="Heading6"/>
      </w:pPr>
      <w:commentRangeStart w:id="0"/>
      <w:r w:rsidRPr="004C1CE9">
        <w:t xml:space="preserve">Action </w:t>
      </w:r>
      <w:r w:rsidR="00295927" w:rsidRPr="004C1CE9">
        <w:t>#</w:t>
      </w:r>
      <w:r w:rsidRPr="004C1CE9">
        <w:t>1</w:t>
      </w:r>
      <w:commentRangeEnd w:id="0"/>
      <w:r w:rsidR="00BA240E" w:rsidRPr="004C1CE9">
        <w:commentReference w:id="0"/>
      </w:r>
    </w:p>
    <w:p w14:paraId="1049B572" w14:textId="77777777" w:rsidR="00520E69" w:rsidRPr="0027131C" w:rsidRDefault="00BA240E" w:rsidP="00F8477E">
      <w:pPr>
        <w:pStyle w:val="Heading2"/>
      </w:pPr>
      <w:r>
        <w:t>Title</w:t>
      </w:r>
      <w:r w:rsidR="00520E69" w:rsidRPr="0027131C">
        <w:t xml:space="preserve"> of the Action Here</w:t>
      </w:r>
      <w:r>
        <w:t xml:space="preserve"> (</w:t>
      </w:r>
      <w:r w:rsidR="000A1F35">
        <w:t>should start with a verb</w:t>
      </w:r>
      <w:r>
        <w:t>)</w:t>
      </w:r>
    </w:p>
    <w:p w14:paraId="76C295A7" w14:textId="77777777" w:rsidR="00295927" w:rsidRPr="004C1CE9" w:rsidRDefault="004C1CE9" w:rsidP="00F8477E">
      <w:pPr>
        <w:pStyle w:val="Heading4"/>
        <w:rPr>
          <w:sz w:val="24"/>
          <w:szCs w:val="24"/>
        </w:rPr>
      </w:pPr>
      <w:r>
        <w:rPr>
          <w:sz w:val="24"/>
          <w:szCs w:val="24"/>
        </w:rPr>
        <w:t xml:space="preserve">Please select </w:t>
      </w:r>
      <w:r w:rsidR="000A1F35">
        <w:rPr>
          <w:sz w:val="24"/>
          <w:szCs w:val="24"/>
        </w:rPr>
        <w:t>any</w:t>
      </w:r>
      <w:r>
        <w:rPr>
          <w:sz w:val="24"/>
          <w:szCs w:val="24"/>
        </w:rPr>
        <w:t xml:space="preserve"> of these </w:t>
      </w:r>
      <w:r w:rsidR="000A1F35">
        <w:rPr>
          <w:sz w:val="24"/>
          <w:szCs w:val="24"/>
        </w:rPr>
        <w:t>that</w:t>
      </w:r>
      <w:r>
        <w:rPr>
          <w:sz w:val="24"/>
          <w:szCs w:val="24"/>
        </w:rPr>
        <w:t xml:space="preserve"> apply</w:t>
      </w:r>
      <w:r w:rsidR="000A1F35">
        <w:rPr>
          <w:sz w:val="24"/>
          <w:szCs w:val="24"/>
        </w:rPr>
        <w:t xml:space="preserve"> to the action you are taking</w:t>
      </w:r>
      <w:r>
        <w:rPr>
          <w:sz w:val="24"/>
          <w:szCs w:val="24"/>
        </w:rPr>
        <w:t>:</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4C1CE9" w14:paraId="4CEDA87C" w14:textId="77777777" w:rsidTr="004C1CE9">
        <w:tc>
          <w:tcPr>
            <w:tcW w:w="445" w:type="dxa"/>
          </w:tcPr>
          <w:sdt>
            <w:sdtPr>
              <w:rPr>
                <w:sz w:val="20"/>
                <w:szCs w:val="20"/>
              </w:rPr>
              <w:id w:val="-773090216"/>
              <w14:checkbox>
                <w14:checked w14:val="0"/>
                <w14:checkedState w14:val="2612" w14:font="MS Gothic"/>
                <w14:uncheckedState w14:val="2610" w14:font="MS Gothic"/>
              </w14:checkbox>
            </w:sdtPr>
            <w:sdtEndPr/>
            <w:sdtContent>
              <w:p w14:paraId="21F40D33" w14:textId="0AD69FD2" w:rsidR="004C1CE9" w:rsidRPr="004C1CE9" w:rsidRDefault="00B174D5" w:rsidP="00F8477E">
                <w:pPr>
                  <w:ind w:left="0"/>
                  <w:rPr>
                    <w:sz w:val="20"/>
                    <w:szCs w:val="20"/>
                  </w:rPr>
                </w:pPr>
                <w:r>
                  <w:rPr>
                    <w:rFonts w:ascii="MS Gothic" w:eastAsia="MS Gothic" w:hAnsi="MS Gothic" w:hint="eastAsia"/>
                    <w:sz w:val="20"/>
                    <w:szCs w:val="20"/>
                  </w:rPr>
                  <w:t>☐</w:t>
                </w:r>
              </w:p>
            </w:sdtContent>
          </w:sdt>
          <w:sdt>
            <w:sdtPr>
              <w:rPr>
                <w:sz w:val="20"/>
                <w:szCs w:val="20"/>
              </w:rPr>
              <w:id w:val="1951746539"/>
              <w14:checkbox>
                <w14:checked w14:val="0"/>
                <w14:checkedState w14:val="2612" w14:font="MS Gothic"/>
                <w14:uncheckedState w14:val="2610" w14:font="MS Gothic"/>
              </w14:checkbox>
            </w:sdtPr>
            <w:sdtEndPr/>
            <w:sdtContent>
              <w:p w14:paraId="2AAB15CD" w14:textId="77777777" w:rsidR="004C1CE9" w:rsidRPr="004C1CE9" w:rsidRDefault="004C1CE9" w:rsidP="00F8477E">
                <w:pPr>
                  <w:ind w:left="0"/>
                  <w:rPr>
                    <w:sz w:val="20"/>
                    <w:szCs w:val="20"/>
                  </w:rPr>
                </w:pPr>
                <w:r>
                  <w:rPr>
                    <w:rFonts w:ascii="MS Gothic" w:eastAsia="MS Gothic" w:hAnsi="MS Gothic" w:hint="eastAsia"/>
                    <w:sz w:val="20"/>
                    <w:szCs w:val="20"/>
                  </w:rPr>
                  <w:t>☐</w:t>
                </w:r>
              </w:p>
            </w:sdtContent>
          </w:sdt>
          <w:sdt>
            <w:sdtPr>
              <w:rPr>
                <w:sz w:val="20"/>
                <w:szCs w:val="20"/>
              </w:rPr>
              <w:id w:val="305589641"/>
              <w14:checkbox>
                <w14:checked w14:val="0"/>
                <w14:checkedState w14:val="2612" w14:font="MS Gothic"/>
                <w14:uncheckedState w14:val="2610" w14:font="MS Gothic"/>
              </w14:checkbox>
            </w:sdtPr>
            <w:sdtEndPr/>
            <w:sdtContent>
              <w:p w14:paraId="00701CC3" w14:textId="77777777" w:rsidR="004C1CE9" w:rsidRPr="004C1CE9" w:rsidRDefault="004C1CE9" w:rsidP="00F8477E">
                <w:pPr>
                  <w:ind w:left="0"/>
                  <w:rPr>
                    <w:sz w:val="20"/>
                    <w:szCs w:val="20"/>
                  </w:rPr>
                </w:pPr>
                <w:r>
                  <w:rPr>
                    <w:rFonts w:ascii="MS Gothic" w:eastAsia="MS Gothic" w:hAnsi="MS Gothic" w:hint="eastAsia"/>
                    <w:sz w:val="20"/>
                    <w:szCs w:val="20"/>
                  </w:rPr>
                  <w:t>☐</w:t>
                </w:r>
              </w:p>
            </w:sdtContent>
          </w:sdt>
          <w:sdt>
            <w:sdtPr>
              <w:rPr>
                <w:sz w:val="20"/>
                <w:szCs w:val="20"/>
              </w:rPr>
              <w:id w:val="296034997"/>
              <w14:checkbox>
                <w14:checked w14:val="0"/>
                <w14:checkedState w14:val="2612" w14:font="MS Gothic"/>
                <w14:uncheckedState w14:val="2610" w14:font="MS Gothic"/>
              </w14:checkbox>
            </w:sdtPr>
            <w:sdtEndPr/>
            <w:sdtContent>
              <w:p w14:paraId="2AAA7A98" w14:textId="7BB7B8B5" w:rsidR="000A1F35" w:rsidRPr="004C1CE9" w:rsidRDefault="009119D7" w:rsidP="00F8477E">
                <w:pPr>
                  <w:ind w:left="0"/>
                  <w:rPr>
                    <w:sz w:val="20"/>
                    <w:szCs w:val="20"/>
                  </w:rPr>
                </w:pPr>
                <w:r>
                  <w:rPr>
                    <w:rFonts w:ascii="MS Gothic" w:eastAsia="MS Gothic" w:hAnsi="MS Gothic" w:hint="eastAsia"/>
                    <w:sz w:val="20"/>
                    <w:szCs w:val="20"/>
                  </w:rPr>
                  <w:t>☐</w:t>
                </w:r>
              </w:p>
            </w:sdtContent>
          </w:sdt>
        </w:tc>
        <w:tc>
          <w:tcPr>
            <w:tcW w:w="8185" w:type="dxa"/>
          </w:tcPr>
          <w:p w14:paraId="692DF527" w14:textId="77777777" w:rsidR="004C1CE9" w:rsidRDefault="004C1CE9" w:rsidP="00F8477E">
            <w:pPr>
              <w:ind w:left="0"/>
              <w:rPr>
                <w:sz w:val="20"/>
                <w:szCs w:val="20"/>
              </w:rPr>
            </w:pPr>
            <w:r>
              <w:rPr>
                <w:sz w:val="20"/>
                <w:szCs w:val="20"/>
              </w:rPr>
              <w:t>This action is related to a CX EO commitment</w:t>
            </w:r>
          </w:p>
          <w:p w14:paraId="2FAC7892" w14:textId="5D2D1E90" w:rsidR="004C1CE9" w:rsidRDefault="004C1CE9" w:rsidP="00F8477E">
            <w:pPr>
              <w:ind w:left="0"/>
              <w:rPr>
                <w:sz w:val="20"/>
                <w:szCs w:val="20"/>
              </w:rPr>
            </w:pPr>
            <w:r>
              <w:rPr>
                <w:sz w:val="20"/>
                <w:szCs w:val="20"/>
              </w:rPr>
              <w:t xml:space="preserve">This action </w:t>
            </w:r>
            <w:r w:rsidR="009119D7">
              <w:rPr>
                <w:sz w:val="20"/>
                <w:szCs w:val="20"/>
              </w:rPr>
              <w:t>solves a “people” challenge</w:t>
            </w:r>
          </w:p>
          <w:p w14:paraId="382E0746" w14:textId="2CF84FA4" w:rsidR="009119D7" w:rsidRDefault="009119D7" w:rsidP="00F8477E">
            <w:pPr>
              <w:ind w:left="0"/>
              <w:rPr>
                <w:sz w:val="20"/>
                <w:szCs w:val="20"/>
              </w:rPr>
            </w:pPr>
            <w:r>
              <w:rPr>
                <w:sz w:val="20"/>
                <w:szCs w:val="20"/>
              </w:rPr>
              <w:t>This action solves a “process” challenge</w:t>
            </w:r>
          </w:p>
          <w:p w14:paraId="77DBF908" w14:textId="5F697645" w:rsidR="000A1F35" w:rsidRPr="004C1CE9" w:rsidRDefault="009119D7" w:rsidP="00F8477E">
            <w:pPr>
              <w:ind w:left="0"/>
              <w:rPr>
                <w:sz w:val="20"/>
                <w:szCs w:val="20"/>
              </w:rPr>
            </w:pPr>
            <w:r>
              <w:rPr>
                <w:sz w:val="20"/>
                <w:szCs w:val="20"/>
              </w:rPr>
              <w:t>This action solves a “technology” challenge</w:t>
            </w:r>
          </w:p>
        </w:tc>
      </w:tr>
    </w:tbl>
    <w:p w14:paraId="54656B32" w14:textId="77777777" w:rsidR="000A1F35" w:rsidRDefault="000A1F35" w:rsidP="00F8477E">
      <w:pPr>
        <w:pStyle w:val="Heading4"/>
        <w:rPr>
          <w:sz w:val="24"/>
          <w:szCs w:val="24"/>
        </w:rPr>
      </w:pPr>
      <w:r>
        <w:rPr>
          <w:sz w:val="24"/>
          <w:szCs w:val="24"/>
        </w:rPr>
        <w:t>Briefly summarize what you will do:</w:t>
      </w:r>
    </w:p>
    <w:p w14:paraId="51CE4850" w14:textId="77777777" w:rsidR="000A1F35" w:rsidRPr="004C1CE9" w:rsidRDefault="000A1F35" w:rsidP="000A1F35">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455FD750" w14:textId="455E8351" w:rsidR="00DA7B10" w:rsidRPr="004C1CE9" w:rsidRDefault="0027131C" w:rsidP="00DA7B10">
      <w:pPr>
        <w:pStyle w:val="Heading4"/>
        <w:rPr>
          <w:sz w:val="24"/>
          <w:szCs w:val="24"/>
        </w:rPr>
      </w:pPr>
      <w:r w:rsidRPr="004C1CE9">
        <w:rPr>
          <w:sz w:val="24"/>
          <w:szCs w:val="24"/>
        </w:rPr>
        <w:t>Why is this a priority?</w:t>
      </w:r>
      <w:r w:rsidR="000A1F35">
        <w:rPr>
          <w:sz w:val="24"/>
          <w:szCs w:val="24"/>
        </w:rPr>
        <w:t xml:space="preserve"> </w:t>
      </w:r>
    </w:p>
    <w:p w14:paraId="5FA20667" w14:textId="55E083EE" w:rsidR="0027131C"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1322292" w14:textId="0E3C877E" w:rsidR="00DA7B10" w:rsidRDefault="00DA7B10" w:rsidP="00F8477E">
      <w:pPr>
        <w:rPr>
          <w:rFonts w:eastAsiaTheme="majorEastAsia" w:cstheme="majorBidi"/>
          <w:color w:val="112E51"/>
          <w:sz w:val="24"/>
          <w:szCs w:val="24"/>
        </w:rPr>
      </w:pPr>
      <w:r w:rsidRPr="00DA7B10">
        <w:rPr>
          <w:rFonts w:eastAsiaTheme="majorEastAsia" w:cstheme="majorBidi"/>
          <w:color w:val="112E51"/>
          <w:sz w:val="24"/>
          <w:szCs w:val="24"/>
        </w:rPr>
        <w:t>Who is the customer (internal or external or both) that will benefit from this action, and what pain point is it addressing for them? How does this action enable your High Impact Service Providers? How does this action enable other program offices at your agency?</w:t>
      </w:r>
    </w:p>
    <w:p w14:paraId="3F3A0241" w14:textId="77777777" w:rsidR="009119D7"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5DC7575" w14:textId="77777777" w:rsidR="0027131C" w:rsidRPr="004C1CE9" w:rsidRDefault="0027131C" w:rsidP="00F8477E">
      <w:pPr>
        <w:pStyle w:val="Heading4"/>
        <w:rPr>
          <w:sz w:val="24"/>
          <w:szCs w:val="24"/>
        </w:rPr>
      </w:pPr>
      <w:r w:rsidRPr="004C1CE9">
        <w:rPr>
          <w:sz w:val="24"/>
          <w:szCs w:val="24"/>
        </w:rPr>
        <w:t>What sub-action(s), deliverables, milestones do you seek to accomplish by the end of the FY23?</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57"/>
        <w:gridCol w:w="2905"/>
        <w:gridCol w:w="2868"/>
      </w:tblGrid>
      <w:tr w:rsidR="000A1F35" w14:paraId="177908BB" w14:textId="77777777" w:rsidTr="000A1F35">
        <w:tc>
          <w:tcPr>
            <w:tcW w:w="3116" w:type="dxa"/>
          </w:tcPr>
          <w:p w14:paraId="5592F3C0" w14:textId="77777777" w:rsidR="000A1F35" w:rsidRPr="000A1F35" w:rsidRDefault="000A1F35" w:rsidP="00F8477E">
            <w:pPr>
              <w:pStyle w:val="Heading4"/>
              <w:ind w:left="0"/>
              <w:outlineLvl w:val="3"/>
              <w:rPr>
                <w:b/>
                <w:sz w:val="20"/>
                <w:szCs w:val="20"/>
              </w:rPr>
            </w:pPr>
            <w:r w:rsidRPr="000A1F35">
              <w:rPr>
                <w:b/>
                <w:sz w:val="20"/>
                <w:szCs w:val="20"/>
              </w:rPr>
              <w:t>Date</w:t>
            </w:r>
          </w:p>
        </w:tc>
        <w:tc>
          <w:tcPr>
            <w:tcW w:w="3117" w:type="dxa"/>
          </w:tcPr>
          <w:p w14:paraId="019DFC53" w14:textId="77777777" w:rsidR="000A1F35" w:rsidRPr="000A1F35" w:rsidRDefault="000A1F35" w:rsidP="00F8477E">
            <w:pPr>
              <w:pStyle w:val="Heading4"/>
              <w:ind w:left="0"/>
              <w:outlineLvl w:val="3"/>
              <w:rPr>
                <w:b/>
                <w:sz w:val="20"/>
                <w:szCs w:val="20"/>
              </w:rPr>
            </w:pPr>
            <w:r w:rsidRPr="000A1F35">
              <w:rPr>
                <w:b/>
                <w:sz w:val="20"/>
                <w:szCs w:val="20"/>
              </w:rPr>
              <w:t>Milestone</w:t>
            </w:r>
          </w:p>
        </w:tc>
        <w:tc>
          <w:tcPr>
            <w:tcW w:w="3117" w:type="dxa"/>
          </w:tcPr>
          <w:p w14:paraId="24E59B06" w14:textId="77777777" w:rsidR="000A1F35" w:rsidRPr="000A1F35" w:rsidRDefault="000A1F35" w:rsidP="00F8477E">
            <w:pPr>
              <w:pStyle w:val="Heading4"/>
              <w:ind w:left="0"/>
              <w:outlineLvl w:val="3"/>
              <w:rPr>
                <w:b/>
                <w:sz w:val="20"/>
                <w:szCs w:val="20"/>
              </w:rPr>
            </w:pPr>
            <w:r w:rsidRPr="000A1F35">
              <w:rPr>
                <w:b/>
                <w:sz w:val="20"/>
                <w:szCs w:val="20"/>
              </w:rPr>
              <w:t>Brief Notes</w:t>
            </w:r>
          </w:p>
        </w:tc>
      </w:tr>
      <w:tr w:rsidR="000A1F35" w14:paraId="67D000DF" w14:textId="77777777" w:rsidTr="000A1F35">
        <w:tc>
          <w:tcPr>
            <w:tcW w:w="3116" w:type="dxa"/>
          </w:tcPr>
          <w:p w14:paraId="19509ADB" w14:textId="77777777" w:rsidR="000A1F35" w:rsidRPr="000A1F35" w:rsidRDefault="000A1F35" w:rsidP="00F8477E">
            <w:pPr>
              <w:pStyle w:val="Heading4"/>
              <w:ind w:left="0"/>
              <w:outlineLvl w:val="3"/>
              <w:rPr>
                <w:sz w:val="20"/>
                <w:szCs w:val="20"/>
              </w:rPr>
            </w:pPr>
          </w:p>
        </w:tc>
        <w:tc>
          <w:tcPr>
            <w:tcW w:w="3117" w:type="dxa"/>
          </w:tcPr>
          <w:p w14:paraId="44518622" w14:textId="77777777" w:rsidR="000A1F35" w:rsidRPr="000A1F35" w:rsidRDefault="000A1F35" w:rsidP="00F8477E">
            <w:pPr>
              <w:pStyle w:val="Heading4"/>
              <w:ind w:left="0"/>
              <w:outlineLvl w:val="3"/>
              <w:rPr>
                <w:sz w:val="20"/>
                <w:szCs w:val="20"/>
              </w:rPr>
            </w:pPr>
          </w:p>
        </w:tc>
        <w:tc>
          <w:tcPr>
            <w:tcW w:w="3117" w:type="dxa"/>
          </w:tcPr>
          <w:p w14:paraId="06939BE3" w14:textId="77777777" w:rsidR="000A1F35" w:rsidRPr="000A1F35" w:rsidRDefault="000A1F35" w:rsidP="00F8477E">
            <w:pPr>
              <w:pStyle w:val="Heading4"/>
              <w:ind w:left="0"/>
              <w:outlineLvl w:val="3"/>
              <w:rPr>
                <w:sz w:val="20"/>
                <w:szCs w:val="20"/>
              </w:rPr>
            </w:pPr>
          </w:p>
        </w:tc>
      </w:tr>
      <w:tr w:rsidR="000A1F35" w14:paraId="69B0CBA3" w14:textId="77777777" w:rsidTr="000A1F35">
        <w:tc>
          <w:tcPr>
            <w:tcW w:w="3116" w:type="dxa"/>
          </w:tcPr>
          <w:p w14:paraId="31BE47B3" w14:textId="77777777" w:rsidR="000A1F35" w:rsidRPr="000A1F35" w:rsidRDefault="000A1F35" w:rsidP="00F8477E">
            <w:pPr>
              <w:pStyle w:val="Heading4"/>
              <w:ind w:left="0"/>
              <w:outlineLvl w:val="3"/>
              <w:rPr>
                <w:sz w:val="20"/>
                <w:szCs w:val="20"/>
              </w:rPr>
            </w:pPr>
          </w:p>
        </w:tc>
        <w:tc>
          <w:tcPr>
            <w:tcW w:w="3117" w:type="dxa"/>
          </w:tcPr>
          <w:p w14:paraId="6BD16BF3" w14:textId="77777777" w:rsidR="000A1F35" w:rsidRPr="000A1F35" w:rsidRDefault="000A1F35" w:rsidP="00F8477E">
            <w:pPr>
              <w:pStyle w:val="Heading4"/>
              <w:ind w:left="0"/>
              <w:outlineLvl w:val="3"/>
              <w:rPr>
                <w:sz w:val="20"/>
                <w:szCs w:val="20"/>
              </w:rPr>
            </w:pPr>
          </w:p>
        </w:tc>
        <w:tc>
          <w:tcPr>
            <w:tcW w:w="3117" w:type="dxa"/>
          </w:tcPr>
          <w:p w14:paraId="5C2745E2" w14:textId="77777777" w:rsidR="000A1F35" w:rsidRPr="000A1F35" w:rsidRDefault="000A1F35" w:rsidP="00F8477E">
            <w:pPr>
              <w:pStyle w:val="Heading4"/>
              <w:ind w:left="0"/>
              <w:outlineLvl w:val="3"/>
              <w:rPr>
                <w:sz w:val="20"/>
                <w:szCs w:val="20"/>
              </w:rPr>
            </w:pPr>
          </w:p>
        </w:tc>
      </w:tr>
      <w:tr w:rsidR="000A1F35" w14:paraId="27BF9BBD" w14:textId="77777777" w:rsidTr="000A1F35">
        <w:tc>
          <w:tcPr>
            <w:tcW w:w="3116" w:type="dxa"/>
          </w:tcPr>
          <w:p w14:paraId="3E811291" w14:textId="77777777" w:rsidR="000A1F35" w:rsidRPr="000A1F35" w:rsidRDefault="000A1F35" w:rsidP="00F8477E">
            <w:pPr>
              <w:pStyle w:val="Heading4"/>
              <w:ind w:left="0"/>
              <w:outlineLvl w:val="3"/>
              <w:rPr>
                <w:sz w:val="20"/>
                <w:szCs w:val="20"/>
              </w:rPr>
            </w:pPr>
          </w:p>
        </w:tc>
        <w:tc>
          <w:tcPr>
            <w:tcW w:w="3117" w:type="dxa"/>
          </w:tcPr>
          <w:p w14:paraId="78B22328" w14:textId="77777777" w:rsidR="000A1F35" w:rsidRPr="000A1F35" w:rsidRDefault="000A1F35" w:rsidP="00F8477E">
            <w:pPr>
              <w:pStyle w:val="Heading4"/>
              <w:ind w:left="0"/>
              <w:outlineLvl w:val="3"/>
              <w:rPr>
                <w:sz w:val="20"/>
                <w:szCs w:val="20"/>
              </w:rPr>
            </w:pPr>
          </w:p>
        </w:tc>
        <w:tc>
          <w:tcPr>
            <w:tcW w:w="3117" w:type="dxa"/>
          </w:tcPr>
          <w:p w14:paraId="64FBB79B" w14:textId="77777777" w:rsidR="000A1F35" w:rsidRPr="000A1F35" w:rsidRDefault="000A1F35" w:rsidP="00F8477E">
            <w:pPr>
              <w:pStyle w:val="Heading4"/>
              <w:ind w:left="0"/>
              <w:outlineLvl w:val="3"/>
              <w:rPr>
                <w:sz w:val="20"/>
                <w:szCs w:val="20"/>
              </w:rPr>
            </w:pPr>
          </w:p>
        </w:tc>
      </w:tr>
      <w:tr w:rsidR="000A1F35" w14:paraId="07A0AC96" w14:textId="77777777" w:rsidTr="000A1F35">
        <w:tc>
          <w:tcPr>
            <w:tcW w:w="3116" w:type="dxa"/>
          </w:tcPr>
          <w:p w14:paraId="7CC660BF" w14:textId="77777777" w:rsidR="000A1F35" w:rsidRPr="000A1F35" w:rsidRDefault="000A1F35" w:rsidP="00F8477E">
            <w:pPr>
              <w:pStyle w:val="Heading4"/>
              <w:ind w:left="0"/>
              <w:outlineLvl w:val="3"/>
              <w:rPr>
                <w:sz w:val="20"/>
                <w:szCs w:val="20"/>
              </w:rPr>
            </w:pPr>
          </w:p>
        </w:tc>
        <w:tc>
          <w:tcPr>
            <w:tcW w:w="3117" w:type="dxa"/>
          </w:tcPr>
          <w:p w14:paraId="617A7D57" w14:textId="77777777" w:rsidR="000A1F35" w:rsidRPr="000A1F35" w:rsidRDefault="000A1F35" w:rsidP="00F8477E">
            <w:pPr>
              <w:pStyle w:val="Heading4"/>
              <w:ind w:left="0"/>
              <w:outlineLvl w:val="3"/>
              <w:rPr>
                <w:sz w:val="20"/>
                <w:szCs w:val="20"/>
              </w:rPr>
            </w:pPr>
          </w:p>
        </w:tc>
        <w:tc>
          <w:tcPr>
            <w:tcW w:w="3117" w:type="dxa"/>
          </w:tcPr>
          <w:p w14:paraId="3327597C" w14:textId="77777777" w:rsidR="000A1F35" w:rsidRPr="000A1F35" w:rsidRDefault="000A1F35" w:rsidP="00F8477E">
            <w:pPr>
              <w:pStyle w:val="Heading4"/>
              <w:ind w:left="0"/>
              <w:outlineLvl w:val="3"/>
              <w:rPr>
                <w:sz w:val="20"/>
                <w:szCs w:val="20"/>
              </w:rPr>
            </w:pPr>
          </w:p>
        </w:tc>
      </w:tr>
    </w:tbl>
    <w:p w14:paraId="3A09B55C" w14:textId="77777777" w:rsidR="0027131C" w:rsidRPr="004C1CE9" w:rsidRDefault="000A1F35" w:rsidP="00F8477E">
      <w:pPr>
        <w:pStyle w:val="Heading4"/>
        <w:rPr>
          <w:sz w:val="24"/>
          <w:szCs w:val="24"/>
        </w:rPr>
      </w:pPr>
      <w:r>
        <w:rPr>
          <w:sz w:val="24"/>
          <w:szCs w:val="24"/>
        </w:rPr>
        <w:t xml:space="preserve">What measure will change as a result of this action? </w:t>
      </w:r>
      <w:r w:rsidR="0027131C" w:rsidRPr="004C1CE9">
        <w:rPr>
          <w:sz w:val="24"/>
          <w:szCs w:val="24"/>
        </w:rPr>
        <w:t>How will you measure whether th</w:t>
      </w:r>
      <w:r>
        <w:rPr>
          <w:sz w:val="24"/>
          <w:szCs w:val="24"/>
        </w:rPr>
        <w:t>is</w:t>
      </w:r>
      <w:r w:rsidR="0027131C" w:rsidRPr="004C1CE9">
        <w:rPr>
          <w:sz w:val="24"/>
          <w:szCs w:val="24"/>
        </w:rPr>
        <w:t xml:space="preserve"> action had </w:t>
      </w:r>
      <w:r>
        <w:rPr>
          <w:sz w:val="24"/>
          <w:szCs w:val="24"/>
        </w:rPr>
        <w:t>its</w:t>
      </w:r>
      <w:r w:rsidR="0027131C" w:rsidRPr="004C1CE9">
        <w:rPr>
          <w:sz w:val="24"/>
          <w:szCs w:val="24"/>
        </w:rPr>
        <w:t xml:space="preserve"> intended effect?</w:t>
      </w:r>
      <w:r>
        <w:rPr>
          <w:sz w:val="24"/>
          <w:szCs w:val="24"/>
        </w:rPr>
        <w:t xml:space="preserve"> </w:t>
      </w:r>
    </w:p>
    <w:p w14:paraId="217F4D1C" w14:textId="77777777" w:rsidR="0027131C" w:rsidRPr="004C1CE9"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BBDF7FA" w14:textId="713CD38D" w:rsidR="0027131C" w:rsidRPr="004C1CE9" w:rsidRDefault="0027131C" w:rsidP="00F8477E">
      <w:pPr>
        <w:pStyle w:val="Heading4"/>
        <w:rPr>
          <w:sz w:val="24"/>
          <w:szCs w:val="24"/>
        </w:rPr>
      </w:pPr>
      <w:r w:rsidRPr="004C1CE9">
        <w:rPr>
          <w:sz w:val="24"/>
          <w:szCs w:val="24"/>
        </w:rPr>
        <w:t>Who is responsible for this action happening?</w:t>
      </w:r>
      <w:r w:rsidR="000A1F35">
        <w:rPr>
          <w:sz w:val="24"/>
          <w:szCs w:val="24"/>
        </w:rPr>
        <w:t xml:space="preserve"> How are they being held accountable?</w:t>
      </w:r>
      <w:r w:rsidR="009119D7">
        <w:rPr>
          <w:sz w:val="24"/>
          <w:szCs w:val="24"/>
        </w:rPr>
        <w:t xml:space="preserve"> Who else needs to be involved (e.g. CIO, Deputy Secretaries’ Office, CFO)? Are they already scrubbed in?</w:t>
      </w:r>
    </w:p>
    <w:p w14:paraId="31DEEC44" w14:textId="77777777" w:rsidR="0027131C" w:rsidRPr="004C1CE9"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BE85AAA" w14:textId="77777777" w:rsidR="0027131C" w:rsidRPr="004C1CE9" w:rsidRDefault="0027131C" w:rsidP="00F8477E">
      <w:pPr>
        <w:pStyle w:val="Heading4"/>
        <w:rPr>
          <w:sz w:val="24"/>
          <w:szCs w:val="24"/>
        </w:rPr>
      </w:pPr>
      <w:r w:rsidRPr="004C1CE9">
        <w:rPr>
          <w:sz w:val="24"/>
          <w:szCs w:val="24"/>
        </w:rPr>
        <w:t>What do you need for this action to be successful?</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0A1F35" w14:paraId="768088FE" w14:textId="77777777" w:rsidTr="00BB1E70">
        <w:tc>
          <w:tcPr>
            <w:tcW w:w="445" w:type="dxa"/>
          </w:tcPr>
          <w:sdt>
            <w:sdtPr>
              <w:rPr>
                <w:sz w:val="20"/>
                <w:szCs w:val="20"/>
              </w:rPr>
              <w:id w:val="-558015545"/>
              <w14:checkbox>
                <w14:checked w14:val="0"/>
                <w14:checkedState w14:val="2612" w14:font="MS Gothic"/>
                <w14:uncheckedState w14:val="2610" w14:font="MS Gothic"/>
              </w14:checkbox>
            </w:sdtPr>
            <w:sdtEndPr/>
            <w:sdtContent>
              <w:p w14:paraId="0BEAFB09"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38447808"/>
              <w14:checkbox>
                <w14:checked w14:val="0"/>
                <w14:checkedState w14:val="2612" w14:font="MS Gothic"/>
                <w14:uncheckedState w14:val="2610" w14:font="MS Gothic"/>
              </w14:checkbox>
            </w:sdtPr>
            <w:sdtEndPr/>
            <w:sdtContent>
              <w:p w14:paraId="50AD427D"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62673191"/>
              <w14:checkbox>
                <w14:checked w14:val="0"/>
                <w14:checkedState w14:val="2612" w14:font="MS Gothic"/>
                <w14:uncheckedState w14:val="2610" w14:font="MS Gothic"/>
              </w14:checkbox>
            </w:sdtPr>
            <w:sdtEndPr/>
            <w:sdtContent>
              <w:p w14:paraId="21DC946C"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844524168"/>
              <w14:checkbox>
                <w14:checked w14:val="0"/>
                <w14:checkedState w14:val="2612" w14:font="MS Gothic"/>
                <w14:uncheckedState w14:val="2610" w14:font="MS Gothic"/>
              </w14:checkbox>
            </w:sdtPr>
            <w:sdtEndPr/>
            <w:sdtContent>
              <w:p w14:paraId="2636B300"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091904403"/>
              <w14:checkbox>
                <w14:checked w14:val="0"/>
                <w14:checkedState w14:val="2612" w14:font="MS Gothic"/>
                <w14:uncheckedState w14:val="2610" w14:font="MS Gothic"/>
              </w14:checkbox>
            </w:sdtPr>
            <w:sdtEndPr/>
            <w:sdtContent>
              <w:p w14:paraId="1B7DD095"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326312055"/>
              <w14:checkbox>
                <w14:checked w14:val="0"/>
                <w14:checkedState w14:val="2612" w14:font="MS Gothic"/>
                <w14:uncheckedState w14:val="2610" w14:font="MS Gothic"/>
              </w14:checkbox>
            </w:sdtPr>
            <w:sdtEndPr/>
            <w:sdtContent>
              <w:p w14:paraId="44B7A5D7"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632138596"/>
              <w14:checkbox>
                <w14:checked w14:val="0"/>
                <w14:checkedState w14:val="2612" w14:font="MS Gothic"/>
                <w14:uncheckedState w14:val="2610" w14:font="MS Gothic"/>
              </w14:checkbox>
            </w:sdtPr>
            <w:sdtEndPr/>
            <w:sdtContent>
              <w:p w14:paraId="54620E68"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808969121"/>
              <w14:checkbox>
                <w14:checked w14:val="0"/>
                <w14:checkedState w14:val="2612" w14:font="MS Gothic"/>
                <w14:uncheckedState w14:val="2610" w14:font="MS Gothic"/>
              </w14:checkbox>
            </w:sdtPr>
            <w:sdtEndPr/>
            <w:sdtContent>
              <w:p w14:paraId="50CF9BCC"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49537759"/>
              <w14:checkbox>
                <w14:checked w14:val="0"/>
                <w14:checkedState w14:val="2612" w14:font="MS Gothic"/>
                <w14:uncheckedState w14:val="2610" w14:font="MS Gothic"/>
              </w14:checkbox>
            </w:sdtPr>
            <w:sdtEndPr/>
            <w:sdtContent>
              <w:p w14:paraId="4798D027"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tc>
        <w:tc>
          <w:tcPr>
            <w:tcW w:w="8185" w:type="dxa"/>
          </w:tcPr>
          <w:p w14:paraId="4C764959" w14:textId="77777777" w:rsidR="000A1F35" w:rsidRDefault="000A1F35" w:rsidP="00BB1E70">
            <w:pPr>
              <w:ind w:left="0"/>
              <w:rPr>
                <w:sz w:val="20"/>
                <w:szCs w:val="20"/>
              </w:rPr>
            </w:pPr>
            <w:r>
              <w:rPr>
                <w:sz w:val="20"/>
                <w:szCs w:val="20"/>
              </w:rPr>
              <w:t>Dedicated funding that is already allocated to stay allocated</w:t>
            </w:r>
          </w:p>
          <w:p w14:paraId="70E8CBB9" w14:textId="77777777" w:rsidR="000A1F35" w:rsidRDefault="000A1F35" w:rsidP="00BB1E70">
            <w:pPr>
              <w:ind w:left="0"/>
              <w:rPr>
                <w:sz w:val="20"/>
                <w:szCs w:val="20"/>
              </w:rPr>
            </w:pPr>
            <w:r>
              <w:rPr>
                <w:sz w:val="20"/>
                <w:szCs w:val="20"/>
              </w:rPr>
              <w:t xml:space="preserve">Dedicated funding that is not already allocated </w:t>
            </w:r>
          </w:p>
          <w:p w14:paraId="2DDC63BB" w14:textId="77777777" w:rsidR="000A1F35" w:rsidRDefault="000A1F35" w:rsidP="00BB1E70">
            <w:pPr>
              <w:ind w:left="0"/>
              <w:rPr>
                <w:sz w:val="20"/>
                <w:szCs w:val="20"/>
              </w:rPr>
            </w:pPr>
            <w:r>
              <w:rPr>
                <w:sz w:val="20"/>
                <w:szCs w:val="20"/>
              </w:rPr>
              <w:t>Someone to lead this project day-to-day or other staffing support</w:t>
            </w:r>
          </w:p>
          <w:p w14:paraId="7AEAC995" w14:textId="77777777" w:rsidR="000A1F35" w:rsidRDefault="000A1F35" w:rsidP="00BB1E70">
            <w:pPr>
              <w:ind w:left="0"/>
              <w:rPr>
                <w:sz w:val="20"/>
                <w:szCs w:val="20"/>
              </w:rPr>
            </w:pPr>
            <w:r>
              <w:rPr>
                <w:sz w:val="20"/>
                <w:szCs w:val="20"/>
              </w:rPr>
              <w:t>Digital or Technical talent</w:t>
            </w:r>
          </w:p>
          <w:p w14:paraId="1C44525E" w14:textId="77777777" w:rsidR="000A1F35" w:rsidRDefault="000A1F35" w:rsidP="00BB1E70">
            <w:pPr>
              <w:ind w:left="0"/>
              <w:rPr>
                <w:sz w:val="20"/>
                <w:szCs w:val="20"/>
              </w:rPr>
            </w:pPr>
            <w:r>
              <w:rPr>
                <w:sz w:val="20"/>
                <w:szCs w:val="20"/>
              </w:rPr>
              <w:t>Process changes</w:t>
            </w:r>
          </w:p>
          <w:p w14:paraId="04188FBB" w14:textId="5E8AD113" w:rsidR="000A1F35" w:rsidRDefault="000A1F35" w:rsidP="00BB1E70">
            <w:pPr>
              <w:ind w:left="0"/>
              <w:rPr>
                <w:sz w:val="20"/>
                <w:szCs w:val="20"/>
              </w:rPr>
            </w:pPr>
            <w:r>
              <w:rPr>
                <w:sz w:val="20"/>
                <w:szCs w:val="20"/>
              </w:rPr>
              <w:t>Rule or Regulatory change</w:t>
            </w:r>
            <w:r w:rsidR="009119D7">
              <w:rPr>
                <w:sz w:val="20"/>
                <w:szCs w:val="20"/>
              </w:rPr>
              <w:t>s</w:t>
            </w:r>
          </w:p>
          <w:p w14:paraId="3D4EB986" w14:textId="0E83B925" w:rsidR="000A1F35" w:rsidRDefault="000A1F35" w:rsidP="00BB1E70">
            <w:pPr>
              <w:ind w:left="0"/>
              <w:rPr>
                <w:sz w:val="20"/>
                <w:szCs w:val="20"/>
              </w:rPr>
            </w:pPr>
            <w:r>
              <w:rPr>
                <w:sz w:val="20"/>
                <w:szCs w:val="20"/>
              </w:rPr>
              <w:t>Statutory change</w:t>
            </w:r>
            <w:r w:rsidR="009119D7">
              <w:rPr>
                <w:sz w:val="20"/>
                <w:szCs w:val="20"/>
              </w:rPr>
              <w:t>s</w:t>
            </w:r>
          </w:p>
          <w:p w14:paraId="10301330" w14:textId="77777777" w:rsidR="000A1F35" w:rsidRDefault="000A1F35" w:rsidP="00BB1E70">
            <w:pPr>
              <w:ind w:left="0"/>
              <w:rPr>
                <w:sz w:val="20"/>
                <w:szCs w:val="20"/>
              </w:rPr>
            </w:pPr>
            <w:r>
              <w:rPr>
                <w:sz w:val="20"/>
                <w:szCs w:val="20"/>
              </w:rPr>
              <w:t>Interagency collaboration</w:t>
            </w:r>
          </w:p>
          <w:p w14:paraId="1F5CD32F" w14:textId="77777777" w:rsidR="000A1F35" w:rsidRDefault="000A1F35" w:rsidP="00BB1E70">
            <w:pPr>
              <w:ind w:left="0"/>
              <w:rPr>
                <w:sz w:val="20"/>
                <w:szCs w:val="20"/>
              </w:rPr>
            </w:pPr>
            <w:r>
              <w:rPr>
                <w:sz w:val="20"/>
                <w:szCs w:val="20"/>
              </w:rPr>
              <w:t xml:space="preserve">Something else: </w:t>
            </w:r>
          </w:p>
          <w:p w14:paraId="471E7523" w14:textId="77777777" w:rsidR="000A1F35" w:rsidRPr="000A1F35" w:rsidRDefault="000A1F35" w:rsidP="00BB1E70">
            <w:pPr>
              <w:ind w:left="0"/>
              <w:rPr>
                <w:color w:val="595959" w:themeColor="text1" w:themeTint="A6"/>
                <w:sz w:val="20"/>
                <w:szCs w:val="20"/>
              </w:rPr>
            </w:pPr>
            <w:r w:rsidRPr="004C1CE9">
              <w:rPr>
                <w:color w:val="595959" w:themeColor="text1" w:themeTint="A6"/>
                <w:sz w:val="20"/>
                <w:szCs w:val="20"/>
              </w:rPr>
              <w:t xml:space="preserve"> [</w:t>
            </w:r>
            <w:r>
              <w:rPr>
                <w:color w:val="595959" w:themeColor="text1" w:themeTint="A6"/>
                <w:sz w:val="20"/>
                <w:szCs w:val="20"/>
              </w:rPr>
              <w:t>Please describe</w:t>
            </w:r>
            <w:r w:rsidRPr="004C1CE9">
              <w:rPr>
                <w:color w:val="595959" w:themeColor="text1" w:themeTint="A6"/>
                <w:sz w:val="20"/>
                <w:szCs w:val="20"/>
              </w:rPr>
              <w:t>]</w:t>
            </w:r>
            <w:r>
              <w:rPr>
                <w:sz w:val="20"/>
                <w:szCs w:val="20"/>
              </w:rPr>
              <w:t xml:space="preserve"> </w:t>
            </w:r>
          </w:p>
        </w:tc>
      </w:tr>
      <w:tr w:rsidR="000A1F35" w14:paraId="72B6F36B" w14:textId="77777777" w:rsidTr="003171B8">
        <w:tc>
          <w:tcPr>
            <w:tcW w:w="8630" w:type="dxa"/>
            <w:gridSpan w:val="2"/>
          </w:tcPr>
          <w:p w14:paraId="3C146AD7" w14:textId="0B397678" w:rsidR="000A1F35" w:rsidRPr="000A1F35" w:rsidRDefault="000A1F35" w:rsidP="00BB1E70">
            <w:pPr>
              <w:ind w:left="0"/>
              <w:rPr>
                <w:rFonts w:eastAsiaTheme="majorEastAsia" w:cstheme="majorBidi"/>
                <w:color w:val="112E51"/>
                <w:szCs w:val="24"/>
              </w:rPr>
            </w:pPr>
            <w:r w:rsidRPr="000A1F35">
              <w:rPr>
                <w:rFonts w:eastAsiaTheme="majorEastAsia" w:cstheme="majorBidi"/>
                <w:color w:val="112E51"/>
                <w:szCs w:val="24"/>
              </w:rPr>
              <w:t xml:space="preserve">Anything else you want to share regarding risks or </w:t>
            </w:r>
            <w:r w:rsidR="009119D7">
              <w:rPr>
                <w:rFonts w:eastAsiaTheme="majorEastAsia" w:cstheme="majorBidi"/>
                <w:color w:val="112E51"/>
                <w:szCs w:val="24"/>
              </w:rPr>
              <w:t>asks for</w:t>
            </w:r>
            <w:r w:rsidRPr="000A1F35">
              <w:rPr>
                <w:rFonts w:eastAsiaTheme="majorEastAsia" w:cstheme="majorBidi"/>
                <w:color w:val="112E51"/>
                <w:szCs w:val="24"/>
              </w:rPr>
              <w:t xml:space="preserve"> help from OMB?</w:t>
            </w:r>
          </w:p>
          <w:p w14:paraId="7653899A" w14:textId="77777777" w:rsidR="000A1F35" w:rsidRDefault="000A1F35" w:rsidP="00BB1E70">
            <w:pPr>
              <w:ind w:left="0"/>
              <w:rPr>
                <w:sz w:val="20"/>
                <w:szCs w:val="20"/>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7DD2CE6E" w14:textId="77777777" w:rsidR="000A1F35" w:rsidRDefault="000A1F35" w:rsidP="00BB1E70">
            <w:pPr>
              <w:ind w:left="0"/>
              <w:rPr>
                <w:sz w:val="20"/>
                <w:szCs w:val="20"/>
              </w:rPr>
            </w:pPr>
          </w:p>
          <w:p w14:paraId="1B464AF9" w14:textId="77777777" w:rsidR="000A1F35" w:rsidRDefault="000A1F35" w:rsidP="00BB1E70">
            <w:pPr>
              <w:ind w:left="0"/>
              <w:rPr>
                <w:sz w:val="20"/>
                <w:szCs w:val="20"/>
              </w:rPr>
            </w:pPr>
          </w:p>
        </w:tc>
      </w:tr>
    </w:tbl>
    <w:p w14:paraId="6FA53C37" w14:textId="77777777" w:rsidR="000A1F35" w:rsidRDefault="000A1F35" w:rsidP="00F8477E">
      <w:pPr>
        <w:pStyle w:val="Heading3"/>
      </w:pPr>
    </w:p>
    <w:p w14:paraId="7FA18D3C" w14:textId="48188315" w:rsidR="009119D7" w:rsidRPr="004C1CE9" w:rsidRDefault="009119D7" w:rsidP="009119D7">
      <w:pPr>
        <w:pStyle w:val="Heading4"/>
        <w:rPr>
          <w:sz w:val="24"/>
          <w:szCs w:val="24"/>
        </w:rPr>
      </w:pPr>
      <w:r>
        <w:rPr>
          <w:sz w:val="24"/>
          <w:szCs w:val="24"/>
        </w:rPr>
        <w:t>(If applicable) What is the expected cost / amount you need to execute? Is there an existing funding source or account this falls under?</w:t>
      </w:r>
    </w:p>
    <w:p w14:paraId="73B4246A" w14:textId="77777777" w:rsidR="009119D7" w:rsidRPr="004C1CE9"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3103FCFF" w14:textId="77777777" w:rsidR="00827988" w:rsidRDefault="00827988" w:rsidP="00827988"/>
    <w:p w14:paraId="010D9596" w14:textId="77777777" w:rsidR="00827988" w:rsidRDefault="00827988" w:rsidP="00827988"/>
    <w:p w14:paraId="013051E5" w14:textId="77777777" w:rsidR="00827988" w:rsidRDefault="00827988" w:rsidP="00827988"/>
    <w:p w14:paraId="35C26CB9" w14:textId="77777777" w:rsidR="00827988" w:rsidRDefault="00827988" w:rsidP="00827988"/>
    <w:p w14:paraId="7ED1D2D3" w14:textId="5D6927D5" w:rsidR="00827988" w:rsidRDefault="00827988" w:rsidP="00827988"/>
    <w:p w14:paraId="262A0294" w14:textId="34B1A655" w:rsidR="009119D7" w:rsidRDefault="009119D7" w:rsidP="00827988"/>
    <w:p w14:paraId="1E46D80F" w14:textId="1EDB6E60" w:rsidR="009119D7" w:rsidRDefault="009119D7" w:rsidP="00827988"/>
    <w:p w14:paraId="632611D2" w14:textId="468680ED" w:rsidR="009119D7" w:rsidRDefault="009119D7" w:rsidP="00827988"/>
    <w:p w14:paraId="5508A35C" w14:textId="47CCB1CA" w:rsidR="009119D7" w:rsidRDefault="009119D7" w:rsidP="009119D7">
      <w:pPr>
        <w:pStyle w:val="Heading3"/>
      </w:pPr>
      <w:r>
        <w:t xml:space="preserve">Department Actions for FY 2024 (October 1, 2023 – Sept 30, 2024) </w:t>
      </w:r>
    </w:p>
    <w:p w14:paraId="476FE87F" w14:textId="77777777" w:rsidR="009119D7" w:rsidRDefault="009119D7" w:rsidP="009119D7">
      <w:pPr>
        <w:pStyle w:val="Heading3"/>
      </w:pPr>
    </w:p>
    <w:p w14:paraId="2B373571" w14:textId="77777777" w:rsidR="009119D7" w:rsidRPr="004C1CE9" w:rsidRDefault="009119D7" w:rsidP="009119D7">
      <w:pPr>
        <w:pStyle w:val="Heading6"/>
      </w:pPr>
      <w:commentRangeStart w:id="1"/>
      <w:r w:rsidRPr="004C1CE9">
        <w:t>Action #1</w:t>
      </w:r>
      <w:commentRangeEnd w:id="1"/>
      <w:r w:rsidRPr="004C1CE9">
        <w:commentReference w:id="1"/>
      </w:r>
    </w:p>
    <w:p w14:paraId="0009F9B6" w14:textId="77777777" w:rsidR="009119D7" w:rsidRPr="0027131C" w:rsidRDefault="009119D7" w:rsidP="009119D7">
      <w:pPr>
        <w:pStyle w:val="Heading2"/>
      </w:pPr>
      <w:r>
        <w:t>Title</w:t>
      </w:r>
      <w:r w:rsidRPr="0027131C">
        <w:t xml:space="preserve"> of the Action Here</w:t>
      </w:r>
      <w:r>
        <w:t xml:space="preserve"> (should start with a verb)</w:t>
      </w:r>
    </w:p>
    <w:p w14:paraId="19BD5D70" w14:textId="77777777" w:rsidR="009119D7" w:rsidRPr="004C1CE9" w:rsidRDefault="009119D7" w:rsidP="009119D7">
      <w:pPr>
        <w:pStyle w:val="Heading4"/>
        <w:rPr>
          <w:sz w:val="24"/>
          <w:szCs w:val="24"/>
        </w:rPr>
      </w:pPr>
      <w:r>
        <w:rPr>
          <w:sz w:val="24"/>
          <w:szCs w:val="24"/>
        </w:rPr>
        <w:t>Please select any of these that apply to the action you are taking:</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9119D7" w14:paraId="2E03D668" w14:textId="77777777" w:rsidTr="00BB1E70">
        <w:tc>
          <w:tcPr>
            <w:tcW w:w="445" w:type="dxa"/>
          </w:tcPr>
          <w:sdt>
            <w:sdtPr>
              <w:rPr>
                <w:sz w:val="20"/>
                <w:szCs w:val="20"/>
              </w:rPr>
              <w:id w:val="-1392190733"/>
              <w14:checkbox>
                <w14:checked w14:val="0"/>
                <w14:checkedState w14:val="2612" w14:font="MS Gothic"/>
                <w14:uncheckedState w14:val="2610" w14:font="MS Gothic"/>
              </w14:checkbox>
            </w:sdtPr>
            <w:sdtEndPr/>
            <w:sdtContent>
              <w:p w14:paraId="10B64C83"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101187456"/>
              <w14:checkbox>
                <w14:checked w14:val="0"/>
                <w14:checkedState w14:val="2612" w14:font="MS Gothic"/>
                <w14:uncheckedState w14:val="2610" w14:font="MS Gothic"/>
              </w14:checkbox>
            </w:sdtPr>
            <w:sdtEndPr/>
            <w:sdtContent>
              <w:p w14:paraId="3CA1EEE9"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1890839273"/>
              <w14:checkbox>
                <w14:checked w14:val="0"/>
                <w14:checkedState w14:val="2612" w14:font="MS Gothic"/>
                <w14:uncheckedState w14:val="2610" w14:font="MS Gothic"/>
              </w14:checkbox>
            </w:sdtPr>
            <w:sdtEndPr/>
            <w:sdtContent>
              <w:p w14:paraId="2B574691"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1598755906"/>
              <w14:checkbox>
                <w14:checked w14:val="0"/>
                <w14:checkedState w14:val="2612" w14:font="MS Gothic"/>
                <w14:uncheckedState w14:val="2610" w14:font="MS Gothic"/>
              </w14:checkbox>
            </w:sdtPr>
            <w:sdtEndPr/>
            <w:sdtContent>
              <w:p w14:paraId="4E3AFBD8"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tc>
        <w:tc>
          <w:tcPr>
            <w:tcW w:w="8185" w:type="dxa"/>
          </w:tcPr>
          <w:p w14:paraId="47DC7F23" w14:textId="77777777" w:rsidR="009119D7" w:rsidRDefault="009119D7" w:rsidP="00BB1E70">
            <w:pPr>
              <w:ind w:left="0"/>
              <w:rPr>
                <w:sz w:val="20"/>
                <w:szCs w:val="20"/>
              </w:rPr>
            </w:pPr>
            <w:r>
              <w:rPr>
                <w:sz w:val="20"/>
                <w:szCs w:val="20"/>
              </w:rPr>
              <w:t>This action is related to a CX EO commitment</w:t>
            </w:r>
          </w:p>
          <w:p w14:paraId="71062A3E" w14:textId="77777777" w:rsidR="009119D7" w:rsidRDefault="009119D7" w:rsidP="00BB1E70">
            <w:pPr>
              <w:ind w:left="0"/>
              <w:rPr>
                <w:sz w:val="20"/>
                <w:szCs w:val="20"/>
              </w:rPr>
            </w:pPr>
            <w:r>
              <w:rPr>
                <w:sz w:val="20"/>
                <w:szCs w:val="20"/>
              </w:rPr>
              <w:t>This action solves a “people” challenge</w:t>
            </w:r>
          </w:p>
          <w:p w14:paraId="148F8623" w14:textId="77777777" w:rsidR="009119D7" w:rsidRDefault="009119D7" w:rsidP="00BB1E70">
            <w:pPr>
              <w:ind w:left="0"/>
              <w:rPr>
                <w:sz w:val="20"/>
                <w:szCs w:val="20"/>
              </w:rPr>
            </w:pPr>
            <w:r>
              <w:rPr>
                <w:sz w:val="20"/>
                <w:szCs w:val="20"/>
              </w:rPr>
              <w:t>This action solves a “process” challenge</w:t>
            </w:r>
          </w:p>
          <w:p w14:paraId="611998B2" w14:textId="77777777" w:rsidR="009119D7" w:rsidRPr="004C1CE9" w:rsidRDefault="009119D7" w:rsidP="00BB1E70">
            <w:pPr>
              <w:ind w:left="0"/>
              <w:rPr>
                <w:sz w:val="20"/>
                <w:szCs w:val="20"/>
              </w:rPr>
            </w:pPr>
            <w:r>
              <w:rPr>
                <w:sz w:val="20"/>
                <w:szCs w:val="20"/>
              </w:rPr>
              <w:t>This action solves a “technology” challenge</w:t>
            </w:r>
          </w:p>
        </w:tc>
      </w:tr>
    </w:tbl>
    <w:p w14:paraId="64452347" w14:textId="77777777" w:rsidR="009119D7" w:rsidRDefault="009119D7" w:rsidP="009119D7">
      <w:pPr>
        <w:pStyle w:val="Heading4"/>
        <w:rPr>
          <w:sz w:val="24"/>
          <w:szCs w:val="24"/>
        </w:rPr>
      </w:pPr>
      <w:r>
        <w:rPr>
          <w:sz w:val="24"/>
          <w:szCs w:val="24"/>
        </w:rPr>
        <w:t>Briefly summarize what you will do:</w:t>
      </w:r>
    </w:p>
    <w:p w14:paraId="4B675048" w14:textId="77777777" w:rsidR="009119D7" w:rsidRPr="004C1CE9"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557FACCD" w14:textId="77777777" w:rsidR="009119D7" w:rsidRPr="004C1CE9" w:rsidRDefault="009119D7" w:rsidP="009119D7">
      <w:pPr>
        <w:pStyle w:val="Heading4"/>
        <w:rPr>
          <w:sz w:val="24"/>
          <w:szCs w:val="24"/>
        </w:rPr>
      </w:pPr>
      <w:r w:rsidRPr="004C1CE9">
        <w:rPr>
          <w:sz w:val="24"/>
          <w:szCs w:val="24"/>
        </w:rPr>
        <w:t>Why is this a priority?</w:t>
      </w:r>
      <w:r>
        <w:rPr>
          <w:sz w:val="24"/>
          <w:szCs w:val="24"/>
        </w:rPr>
        <w:t xml:space="preserve"> </w:t>
      </w:r>
    </w:p>
    <w:p w14:paraId="1E151BBA" w14:textId="77777777" w:rsidR="009119D7"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AD56D96" w14:textId="77777777" w:rsidR="009119D7" w:rsidRDefault="009119D7" w:rsidP="009119D7">
      <w:pPr>
        <w:rPr>
          <w:rFonts w:eastAsiaTheme="majorEastAsia" w:cstheme="majorBidi"/>
          <w:color w:val="112E51"/>
          <w:sz w:val="24"/>
          <w:szCs w:val="24"/>
        </w:rPr>
      </w:pPr>
      <w:r w:rsidRPr="00DA7B10">
        <w:rPr>
          <w:rFonts w:eastAsiaTheme="majorEastAsia" w:cstheme="majorBidi"/>
          <w:color w:val="112E51"/>
          <w:sz w:val="24"/>
          <w:szCs w:val="24"/>
        </w:rPr>
        <w:t>Who is the customer (internal or external or both) that will benefit from this action, and what pain point is it addressing for them? How does this action enable your High Impact Service Providers? How does this action enable other program offices at your agency?</w:t>
      </w:r>
    </w:p>
    <w:p w14:paraId="58D9E41D" w14:textId="77777777" w:rsidR="009119D7"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3A111775" w14:textId="77777777" w:rsidR="009119D7" w:rsidRPr="004C1CE9" w:rsidRDefault="009119D7" w:rsidP="009119D7">
      <w:pPr>
        <w:pStyle w:val="Heading4"/>
        <w:rPr>
          <w:sz w:val="24"/>
          <w:szCs w:val="24"/>
        </w:rPr>
      </w:pPr>
      <w:r w:rsidRPr="004C1CE9">
        <w:rPr>
          <w:sz w:val="24"/>
          <w:szCs w:val="24"/>
        </w:rPr>
        <w:t>What sub-action(s), deliverables, milestones do you seek to accomplish by the end of the FY23?</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57"/>
        <w:gridCol w:w="2905"/>
        <w:gridCol w:w="2868"/>
      </w:tblGrid>
      <w:tr w:rsidR="009119D7" w14:paraId="450AF334" w14:textId="77777777" w:rsidTr="00BB1E70">
        <w:tc>
          <w:tcPr>
            <w:tcW w:w="3116" w:type="dxa"/>
          </w:tcPr>
          <w:p w14:paraId="3CBDC510" w14:textId="77777777" w:rsidR="009119D7" w:rsidRPr="000A1F35" w:rsidRDefault="009119D7" w:rsidP="00BB1E70">
            <w:pPr>
              <w:pStyle w:val="Heading4"/>
              <w:ind w:left="0"/>
              <w:outlineLvl w:val="3"/>
              <w:rPr>
                <w:b/>
                <w:sz w:val="20"/>
                <w:szCs w:val="20"/>
              </w:rPr>
            </w:pPr>
            <w:r w:rsidRPr="000A1F35">
              <w:rPr>
                <w:b/>
                <w:sz w:val="20"/>
                <w:szCs w:val="20"/>
              </w:rPr>
              <w:t>Date</w:t>
            </w:r>
          </w:p>
        </w:tc>
        <w:tc>
          <w:tcPr>
            <w:tcW w:w="3117" w:type="dxa"/>
          </w:tcPr>
          <w:p w14:paraId="573DBD52" w14:textId="77777777" w:rsidR="009119D7" w:rsidRPr="000A1F35" w:rsidRDefault="009119D7" w:rsidP="00BB1E70">
            <w:pPr>
              <w:pStyle w:val="Heading4"/>
              <w:ind w:left="0"/>
              <w:outlineLvl w:val="3"/>
              <w:rPr>
                <w:b/>
                <w:sz w:val="20"/>
                <w:szCs w:val="20"/>
              </w:rPr>
            </w:pPr>
            <w:r w:rsidRPr="000A1F35">
              <w:rPr>
                <w:b/>
                <w:sz w:val="20"/>
                <w:szCs w:val="20"/>
              </w:rPr>
              <w:t>Milestone</w:t>
            </w:r>
          </w:p>
        </w:tc>
        <w:tc>
          <w:tcPr>
            <w:tcW w:w="3117" w:type="dxa"/>
          </w:tcPr>
          <w:p w14:paraId="7694C9B4" w14:textId="77777777" w:rsidR="009119D7" w:rsidRPr="000A1F35" w:rsidRDefault="009119D7" w:rsidP="00BB1E70">
            <w:pPr>
              <w:pStyle w:val="Heading4"/>
              <w:ind w:left="0"/>
              <w:outlineLvl w:val="3"/>
              <w:rPr>
                <w:b/>
                <w:sz w:val="20"/>
                <w:szCs w:val="20"/>
              </w:rPr>
            </w:pPr>
            <w:r w:rsidRPr="000A1F35">
              <w:rPr>
                <w:b/>
                <w:sz w:val="20"/>
                <w:szCs w:val="20"/>
              </w:rPr>
              <w:t>Brief Notes</w:t>
            </w:r>
          </w:p>
        </w:tc>
      </w:tr>
      <w:tr w:rsidR="009119D7" w14:paraId="5D89C0E8" w14:textId="77777777" w:rsidTr="00BB1E70">
        <w:tc>
          <w:tcPr>
            <w:tcW w:w="3116" w:type="dxa"/>
          </w:tcPr>
          <w:p w14:paraId="5020F29F" w14:textId="77777777" w:rsidR="009119D7" w:rsidRPr="000A1F35" w:rsidRDefault="009119D7" w:rsidP="00BB1E70">
            <w:pPr>
              <w:pStyle w:val="Heading4"/>
              <w:ind w:left="0"/>
              <w:outlineLvl w:val="3"/>
              <w:rPr>
                <w:sz w:val="20"/>
                <w:szCs w:val="20"/>
              </w:rPr>
            </w:pPr>
          </w:p>
        </w:tc>
        <w:tc>
          <w:tcPr>
            <w:tcW w:w="3117" w:type="dxa"/>
          </w:tcPr>
          <w:p w14:paraId="1B08AAB6" w14:textId="77777777" w:rsidR="009119D7" w:rsidRPr="000A1F35" w:rsidRDefault="009119D7" w:rsidP="00BB1E70">
            <w:pPr>
              <w:pStyle w:val="Heading4"/>
              <w:ind w:left="0"/>
              <w:outlineLvl w:val="3"/>
              <w:rPr>
                <w:sz w:val="20"/>
                <w:szCs w:val="20"/>
              </w:rPr>
            </w:pPr>
          </w:p>
        </w:tc>
        <w:tc>
          <w:tcPr>
            <w:tcW w:w="3117" w:type="dxa"/>
          </w:tcPr>
          <w:p w14:paraId="3689BFA4" w14:textId="77777777" w:rsidR="009119D7" w:rsidRPr="000A1F35" w:rsidRDefault="009119D7" w:rsidP="00BB1E70">
            <w:pPr>
              <w:pStyle w:val="Heading4"/>
              <w:ind w:left="0"/>
              <w:outlineLvl w:val="3"/>
              <w:rPr>
                <w:sz w:val="20"/>
                <w:szCs w:val="20"/>
              </w:rPr>
            </w:pPr>
          </w:p>
        </w:tc>
      </w:tr>
      <w:tr w:rsidR="009119D7" w14:paraId="5F845DBF" w14:textId="77777777" w:rsidTr="00BB1E70">
        <w:tc>
          <w:tcPr>
            <w:tcW w:w="3116" w:type="dxa"/>
          </w:tcPr>
          <w:p w14:paraId="08BA6551" w14:textId="77777777" w:rsidR="009119D7" w:rsidRPr="000A1F35" w:rsidRDefault="009119D7" w:rsidP="00BB1E70">
            <w:pPr>
              <w:pStyle w:val="Heading4"/>
              <w:ind w:left="0"/>
              <w:outlineLvl w:val="3"/>
              <w:rPr>
                <w:sz w:val="20"/>
                <w:szCs w:val="20"/>
              </w:rPr>
            </w:pPr>
          </w:p>
        </w:tc>
        <w:tc>
          <w:tcPr>
            <w:tcW w:w="3117" w:type="dxa"/>
          </w:tcPr>
          <w:p w14:paraId="71CD9084" w14:textId="77777777" w:rsidR="009119D7" w:rsidRPr="000A1F35" w:rsidRDefault="009119D7" w:rsidP="00BB1E70">
            <w:pPr>
              <w:pStyle w:val="Heading4"/>
              <w:ind w:left="0"/>
              <w:outlineLvl w:val="3"/>
              <w:rPr>
                <w:sz w:val="20"/>
                <w:szCs w:val="20"/>
              </w:rPr>
            </w:pPr>
          </w:p>
        </w:tc>
        <w:tc>
          <w:tcPr>
            <w:tcW w:w="3117" w:type="dxa"/>
          </w:tcPr>
          <w:p w14:paraId="762E0BB7" w14:textId="77777777" w:rsidR="009119D7" w:rsidRPr="000A1F35" w:rsidRDefault="009119D7" w:rsidP="00BB1E70">
            <w:pPr>
              <w:pStyle w:val="Heading4"/>
              <w:ind w:left="0"/>
              <w:outlineLvl w:val="3"/>
              <w:rPr>
                <w:sz w:val="20"/>
                <w:szCs w:val="20"/>
              </w:rPr>
            </w:pPr>
          </w:p>
        </w:tc>
      </w:tr>
      <w:tr w:rsidR="009119D7" w14:paraId="4A937723" w14:textId="77777777" w:rsidTr="00BB1E70">
        <w:tc>
          <w:tcPr>
            <w:tcW w:w="3116" w:type="dxa"/>
          </w:tcPr>
          <w:p w14:paraId="740D425F" w14:textId="77777777" w:rsidR="009119D7" w:rsidRPr="000A1F35" w:rsidRDefault="009119D7" w:rsidP="00BB1E70">
            <w:pPr>
              <w:pStyle w:val="Heading4"/>
              <w:ind w:left="0"/>
              <w:outlineLvl w:val="3"/>
              <w:rPr>
                <w:sz w:val="20"/>
                <w:szCs w:val="20"/>
              </w:rPr>
            </w:pPr>
          </w:p>
        </w:tc>
        <w:tc>
          <w:tcPr>
            <w:tcW w:w="3117" w:type="dxa"/>
          </w:tcPr>
          <w:p w14:paraId="3BB83C7C" w14:textId="77777777" w:rsidR="009119D7" w:rsidRPr="000A1F35" w:rsidRDefault="009119D7" w:rsidP="00BB1E70">
            <w:pPr>
              <w:pStyle w:val="Heading4"/>
              <w:ind w:left="0"/>
              <w:outlineLvl w:val="3"/>
              <w:rPr>
                <w:sz w:val="20"/>
                <w:szCs w:val="20"/>
              </w:rPr>
            </w:pPr>
          </w:p>
        </w:tc>
        <w:tc>
          <w:tcPr>
            <w:tcW w:w="3117" w:type="dxa"/>
          </w:tcPr>
          <w:p w14:paraId="25F53232" w14:textId="77777777" w:rsidR="009119D7" w:rsidRPr="000A1F35" w:rsidRDefault="009119D7" w:rsidP="00BB1E70">
            <w:pPr>
              <w:pStyle w:val="Heading4"/>
              <w:ind w:left="0"/>
              <w:outlineLvl w:val="3"/>
              <w:rPr>
                <w:sz w:val="20"/>
                <w:szCs w:val="20"/>
              </w:rPr>
            </w:pPr>
          </w:p>
        </w:tc>
      </w:tr>
      <w:tr w:rsidR="009119D7" w14:paraId="7395DC02" w14:textId="77777777" w:rsidTr="00BB1E70">
        <w:tc>
          <w:tcPr>
            <w:tcW w:w="3116" w:type="dxa"/>
          </w:tcPr>
          <w:p w14:paraId="164E64CA" w14:textId="77777777" w:rsidR="009119D7" w:rsidRPr="000A1F35" w:rsidRDefault="009119D7" w:rsidP="00BB1E70">
            <w:pPr>
              <w:pStyle w:val="Heading4"/>
              <w:ind w:left="0"/>
              <w:outlineLvl w:val="3"/>
              <w:rPr>
                <w:sz w:val="20"/>
                <w:szCs w:val="20"/>
              </w:rPr>
            </w:pPr>
          </w:p>
        </w:tc>
        <w:tc>
          <w:tcPr>
            <w:tcW w:w="3117" w:type="dxa"/>
          </w:tcPr>
          <w:p w14:paraId="587D6283" w14:textId="77777777" w:rsidR="009119D7" w:rsidRPr="000A1F35" w:rsidRDefault="009119D7" w:rsidP="00BB1E70">
            <w:pPr>
              <w:pStyle w:val="Heading4"/>
              <w:ind w:left="0"/>
              <w:outlineLvl w:val="3"/>
              <w:rPr>
                <w:sz w:val="20"/>
                <w:szCs w:val="20"/>
              </w:rPr>
            </w:pPr>
          </w:p>
        </w:tc>
        <w:tc>
          <w:tcPr>
            <w:tcW w:w="3117" w:type="dxa"/>
          </w:tcPr>
          <w:p w14:paraId="5D392038" w14:textId="77777777" w:rsidR="009119D7" w:rsidRPr="000A1F35" w:rsidRDefault="009119D7" w:rsidP="00BB1E70">
            <w:pPr>
              <w:pStyle w:val="Heading4"/>
              <w:ind w:left="0"/>
              <w:outlineLvl w:val="3"/>
              <w:rPr>
                <w:sz w:val="20"/>
                <w:szCs w:val="20"/>
              </w:rPr>
            </w:pPr>
          </w:p>
        </w:tc>
      </w:tr>
    </w:tbl>
    <w:p w14:paraId="5726267F" w14:textId="77777777" w:rsidR="009119D7" w:rsidRPr="004C1CE9" w:rsidRDefault="009119D7" w:rsidP="009119D7">
      <w:pPr>
        <w:pStyle w:val="Heading4"/>
        <w:rPr>
          <w:sz w:val="24"/>
          <w:szCs w:val="24"/>
        </w:rPr>
      </w:pPr>
      <w:r>
        <w:rPr>
          <w:sz w:val="24"/>
          <w:szCs w:val="24"/>
        </w:rPr>
        <w:t xml:space="preserve">What measure will change as a result of this action? </w:t>
      </w:r>
      <w:r w:rsidRPr="004C1CE9">
        <w:rPr>
          <w:sz w:val="24"/>
          <w:szCs w:val="24"/>
        </w:rPr>
        <w:t>How will you measure whether th</w:t>
      </w:r>
      <w:r>
        <w:rPr>
          <w:sz w:val="24"/>
          <w:szCs w:val="24"/>
        </w:rPr>
        <w:t>is</w:t>
      </w:r>
      <w:r w:rsidRPr="004C1CE9">
        <w:rPr>
          <w:sz w:val="24"/>
          <w:szCs w:val="24"/>
        </w:rPr>
        <w:t xml:space="preserve"> action had </w:t>
      </w:r>
      <w:r>
        <w:rPr>
          <w:sz w:val="24"/>
          <w:szCs w:val="24"/>
        </w:rPr>
        <w:t>its</w:t>
      </w:r>
      <w:r w:rsidRPr="004C1CE9">
        <w:rPr>
          <w:sz w:val="24"/>
          <w:szCs w:val="24"/>
        </w:rPr>
        <w:t xml:space="preserve"> intended effect?</w:t>
      </w:r>
      <w:r>
        <w:rPr>
          <w:sz w:val="24"/>
          <w:szCs w:val="24"/>
        </w:rPr>
        <w:t xml:space="preserve"> </w:t>
      </w:r>
    </w:p>
    <w:p w14:paraId="6D9FB405" w14:textId="77777777" w:rsidR="009119D7" w:rsidRPr="004C1CE9"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2CA1483" w14:textId="68D86F27" w:rsidR="009119D7" w:rsidRPr="004C1CE9" w:rsidRDefault="009119D7" w:rsidP="009119D7">
      <w:pPr>
        <w:pStyle w:val="Heading4"/>
        <w:rPr>
          <w:sz w:val="24"/>
          <w:szCs w:val="24"/>
        </w:rPr>
      </w:pPr>
      <w:r w:rsidRPr="004C1CE9">
        <w:rPr>
          <w:sz w:val="24"/>
          <w:szCs w:val="24"/>
        </w:rPr>
        <w:t>Who is responsible for this action happening?</w:t>
      </w:r>
      <w:r>
        <w:rPr>
          <w:sz w:val="24"/>
          <w:szCs w:val="24"/>
        </w:rPr>
        <w:t xml:space="preserve"> How are they being held accountable? Who else needs to be involved (e.g. CIO, Deputy Secretary’s Office, CFO)? Are they already scrubbed in?</w:t>
      </w:r>
    </w:p>
    <w:p w14:paraId="3D81A042" w14:textId="77777777" w:rsidR="009119D7" w:rsidRPr="004C1CE9"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30EDE66F" w14:textId="77777777" w:rsidR="009119D7" w:rsidRPr="004C1CE9" w:rsidRDefault="009119D7" w:rsidP="009119D7">
      <w:pPr>
        <w:pStyle w:val="Heading4"/>
        <w:rPr>
          <w:sz w:val="24"/>
          <w:szCs w:val="24"/>
        </w:rPr>
      </w:pPr>
      <w:r w:rsidRPr="004C1CE9">
        <w:rPr>
          <w:sz w:val="24"/>
          <w:szCs w:val="24"/>
        </w:rPr>
        <w:t>What do you need for this action to be successful?</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9119D7" w14:paraId="7D4192B1" w14:textId="77777777" w:rsidTr="00BB1E70">
        <w:tc>
          <w:tcPr>
            <w:tcW w:w="445" w:type="dxa"/>
          </w:tcPr>
          <w:sdt>
            <w:sdtPr>
              <w:rPr>
                <w:sz w:val="20"/>
                <w:szCs w:val="20"/>
              </w:rPr>
              <w:id w:val="1870028347"/>
              <w14:checkbox>
                <w14:checked w14:val="0"/>
                <w14:checkedState w14:val="2612" w14:font="MS Gothic"/>
                <w14:uncheckedState w14:val="2610" w14:font="MS Gothic"/>
              </w14:checkbox>
            </w:sdtPr>
            <w:sdtEndPr/>
            <w:sdtContent>
              <w:p w14:paraId="31ADFDBA"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1234742493"/>
              <w14:checkbox>
                <w14:checked w14:val="0"/>
                <w14:checkedState w14:val="2612" w14:font="MS Gothic"/>
                <w14:uncheckedState w14:val="2610" w14:font="MS Gothic"/>
              </w14:checkbox>
            </w:sdtPr>
            <w:sdtEndPr/>
            <w:sdtContent>
              <w:p w14:paraId="7AEB9465"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241486917"/>
              <w14:checkbox>
                <w14:checked w14:val="0"/>
                <w14:checkedState w14:val="2612" w14:font="MS Gothic"/>
                <w14:uncheckedState w14:val="2610" w14:font="MS Gothic"/>
              </w14:checkbox>
            </w:sdtPr>
            <w:sdtEndPr/>
            <w:sdtContent>
              <w:p w14:paraId="3AA8E000" w14:textId="77777777" w:rsidR="009119D7" w:rsidRPr="004C1CE9"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593171778"/>
              <w14:checkbox>
                <w14:checked w14:val="0"/>
                <w14:checkedState w14:val="2612" w14:font="MS Gothic"/>
                <w14:uncheckedState w14:val="2610" w14:font="MS Gothic"/>
              </w14:checkbox>
            </w:sdtPr>
            <w:sdtEndPr/>
            <w:sdtContent>
              <w:p w14:paraId="7BA63CD5" w14:textId="77777777" w:rsidR="009119D7"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718977423"/>
              <w14:checkbox>
                <w14:checked w14:val="0"/>
                <w14:checkedState w14:val="2612" w14:font="MS Gothic"/>
                <w14:uncheckedState w14:val="2610" w14:font="MS Gothic"/>
              </w14:checkbox>
            </w:sdtPr>
            <w:sdtEndPr/>
            <w:sdtContent>
              <w:p w14:paraId="3378B99B" w14:textId="77777777" w:rsidR="009119D7"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1048530612"/>
              <w14:checkbox>
                <w14:checked w14:val="0"/>
                <w14:checkedState w14:val="2612" w14:font="MS Gothic"/>
                <w14:uncheckedState w14:val="2610" w14:font="MS Gothic"/>
              </w14:checkbox>
            </w:sdtPr>
            <w:sdtEndPr/>
            <w:sdtContent>
              <w:p w14:paraId="39753D76" w14:textId="77777777" w:rsidR="009119D7"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473727741"/>
              <w14:checkbox>
                <w14:checked w14:val="0"/>
                <w14:checkedState w14:val="2612" w14:font="MS Gothic"/>
                <w14:uncheckedState w14:val="2610" w14:font="MS Gothic"/>
              </w14:checkbox>
            </w:sdtPr>
            <w:sdtEndPr/>
            <w:sdtContent>
              <w:p w14:paraId="61C39CA6" w14:textId="77777777" w:rsidR="009119D7" w:rsidRDefault="009119D7" w:rsidP="00BB1E70">
                <w:pPr>
                  <w:ind w:left="0"/>
                  <w:rPr>
                    <w:sz w:val="20"/>
                    <w:szCs w:val="20"/>
                  </w:rPr>
                </w:pPr>
                <w:r>
                  <w:rPr>
                    <w:rFonts w:ascii="MS Gothic" w:eastAsia="MS Gothic" w:hAnsi="MS Gothic" w:hint="eastAsia"/>
                    <w:sz w:val="20"/>
                    <w:szCs w:val="20"/>
                  </w:rPr>
                  <w:t>☐</w:t>
                </w:r>
              </w:p>
            </w:sdtContent>
          </w:sdt>
          <w:sdt>
            <w:sdtPr>
              <w:rPr>
                <w:sz w:val="20"/>
                <w:szCs w:val="20"/>
              </w:rPr>
              <w:id w:val="2030839298"/>
              <w14:checkbox>
                <w14:checked w14:val="0"/>
                <w14:checkedState w14:val="2612" w14:font="MS Gothic"/>
                <w14:uncheckedState w14:val="2610" w14:font="MS Gothic"/>
              </w14:checkbox>
            </w:sdtPr>
            <w:sdtEndPr/>
            <w:sdtContent>
              <w:p w14:paraId="266E79B6" w14:textId="1F1E0AA3" w:rsidR="009119D7" w:rsidRPr="004C1CE9" w:rsidRDefault="009119D7" w:rsidP="00BB1E70">
                <w:pPr>
                  <w:ind w:left="0"/>
                  <w:rPr>
                    <w:sz w:val="20"/>
                    <w:szCs w:val="20"/>
                  </w:rPr>
                </w:pPr>
                <w:r>
                  <w:rPr>
                    <w:rFonts w:ascii="MS Gothic" w:eastAsia="MS Gothic" w:hAnsi="MS Gothic" w:hint="eastAsia"/>
                    <w:sz w:val="20"/>
                    <w:szCs w:val="20"/>
                  </w:rPr>
                  <w:t>☐</w:t>
                </w:r>
              </w:p>
            </w:sdtContent>
          </w:sdt>
        </w:tc>
        <w:tc>
          <w:tcPr>
            <w:tcW w:w="8185" w:type="dxa"/>
          </w:tcPr>
          <w:p w14:paraId="702BCFC7" w14:textId="1E884203" w:rsidR="009119D7" w:rsidRDefault="009119D7" w:rsidP="00BB1E70">
            <w:pPr>
              <w:ind w:left="0"/>
              <w:rPr>
                <w:sz w:val="20"/>
                <w:szCs w:val="20"/>
              </w:rPr>
            </w:pPr>
            <w:r>
              <w:rPr>
                <w:sz w:val="20"/>
                <w:szCs w:val="20"/>
              </w:rPr>
              <w:t>Dedicated funding in FY24</w:t>
            </w:r>
          </w:p>
          <w:p w14:paraId="5BCEF502" w14:textId="77777777" w:rsidR="009119D7" w:rsidRDefault="009119D7" w:rsidP="00BB1E70">
            <w:pPr>
              <w:ind w:left="0"/>
              <w:rPr>
                <w:sz w:val="20"/>
                <w:szCs w:val="20"/>
              </w:rPr>
            </w:pPr>
            <w:r>
              <w:rPr>
                <w:sz w:val="20"/>
                <w:szCs w:val="20"/>
              </w:rPr>
              <w:t>Someone to lead this project day-to-day or other staffing support</w:t>
            </w:r>
          </w:p>
          <w:p w14:paraId="2D9A4756" w14:textId="77777777" w:rsidR="009119D7" w:rsidRDefault="009119D7" w:rsidP="00BB1E70">
            <w:pPr>
              <w:ind w:left="0"/>
              <w:rPr>
                <w:sz w:val="20"/>
                <w:szCs w:val="20"/>
              </w:rPr>
            </w:pPr>
            <w:r>
              <w:rPr>
                <w:sz w:val="20"/>
                <w:szCs w:val="20"/>
              </w:rPr>
              <w:t>Digital or Technical talent</w:t>
            </w:r>
          </w:p>
          <w:p w14:paraId="12AF8084" w14:textId="77777777" w:rsidR="009119D7" w:rsidRDefault="009119D7" w:rsidP="00BB1E70">
            <w:pPr>
              <w:ind w:left="0"/>
              <w:rPr>
                <w:sz w:val="20"/>
                <w:szCs w:val="20"/>
              </w:rPr>
            </w:pPr>
            <w:r>
              <w:rPr>
                <w:sz w:val="20"/>
                <w:szCs w:val="20"/>
              </w:rPr>
              <w:t>Process changes</w:t>
            </w:r>
          </w:p>
          <w:p w14:paraId="71E20C5C" w14:textId="6C5922A9" w:rsidR="009119D7" w:rsidRDefault="009119D7" w:rsidP="00BB1E70">
            <w:pPr>
              <w:ind w:left="0"/>
              <w:rPr>
                <w:sz w:val="20"/>
                <w:szCs w:val="20"/>
              </w:rPr>
            </w:pPr>
            <w:r>
              <w:rPr>
                <w:sz w:val="20"/>
                <w:szCs w:val="20"/>
              </w:rPr>
              <w:t>Rule or Regulatory changes</w:t>
            </w:r>
          </w:p>
          <w:p w14:paraId="08011F69" w14:textId="3293A8BA" w:rsidR="009119D7" w:rsidRDefault="009119D7" w:rsidP="00BB1E70">
            <w:pPr>
              <w:ind w:left="0"/>
              <w:rPr>
                <w:sz w:val="20"/>
                <w:szCs w:val="20"/>
              </w:rPr>
            </w:pPr>
            <w:r>
              <w:rPr>
                <w:sz w:val="20"/>
                <w:szCs w:val="20"/>
              </w:rPr>
              <w:t>Statutory changes</w:t>
            </w:r>
          </w:p>
          <w:p w14:paraId="2E1EA788" w14:textId="77777777" w:rsidR="009119D7" w:rsidRDefault="009119D7" w:rsidP="00BB1E70">
            <w:pPr>
              <w:ind w:left="0"/>
              <w:rPr>
                <w:sz w:val="20"/>
                <w:szCs w:val="20"/>
              </w:rPr>
            </w:pPr>
            <w:r>
              <w:rPr>
                <w:sz w:val="20"/>
                <w:szCs w:val="20"/>
              </w:rPr>
              <w:t>Interagency collaboration</w:t>
            </w:r>
          </w:p>
          <w:p w14:paraId="690DE292" w14:textId="77777777" w:rsidR="009119D7" w:rsidRDefault="009119D7" w:rsidP="00BB1E70">
            <w:pPr>
              <w:ind w:left="0"/>
              <w:rPr>
                <w:sz w:val="20"/>
                <w:szCs w:val="20"/>
              </w:rPr>
            </w:pPr>
            <w:r>
              <w:rPr>
                <w:sz w:val="20"/>
                <w:szCs w:val="20"/>
              </w:rPr>
              <w:t xml:space="preserve">Something else: </w:t>
            </w:r>
          </w:p>
          <w:p w14:paraId="54B9F6E5" w14:textId="77777777" w:rsidR="009119D7" w:rsidRPr="000A1F35" w:rsidRDefault="009119D7" w:rsidP="00BB1E70">
            <w:pPr>
              <w:ind w:left="0"/>
              <w:rPr>
                <w:color w:val="595959" w:themeColor="text1" w:themeTint="A6"/>
                <w:sz w:val="20"/>
                <w:szCs w:val="20"/>
              </w:rPr>
            </w:pPr>
            <w:r w:rsidRPr="004C1CE9">
              <w:rPr>
                <w:color w:val="595959" w:themeColor="text1" w:themeTint="A6"/>
                <w:sz w:val="20"/>
                <w:szCs w:val="20"/>
              </w:rPr>
              <w:t xml:space="preserve"> [</w:t>
            </w:r>
            <w:r>
              <w:rPr>
                <w:color w:val="595959" w:themeColor="text1" w:themeTint="A6"/>
                <w:sz w:val="20"/>
                <w:szCs w:val="20"/>
              </w:rPr>
              <w:t>Please describe</w:t>
            </w:r>
            <w:r w:rsidRPr="004C1CE9">
              <w:rPr>
                <w:color w:val="595959" w:themeColor="text1" w:themeTint="A6"/>
                <w:sz w:val="20"/>
                <w:szCs w:val="20"/>
              </w:rPr>
              <w:t>]</w:t>
            </w:r>
            <w:r>
              <w:rPr>
                <w:sz w:val="20"/>
                <w:szCs w:val="20"/>
              </w:rPr>
              <w:t xml:space="preserve"> </w:t>
            </w:r>
          </w:p>
        </w:tc>
      </w:tr>
      <w:tr w:rsidR="009119D7" w14:paraId="1DEDB89F" w14:textId="77777777" w:rsidTr="00BB1E70">
        <w:tc>
          <w:tcPr>
            <w:tcW w:w="8630" w:type="dxa"/>
            <w:gridSpan w:val="2"/>
          </w:tcPr>
          <w:p w14:paraId="57A598E5" w14:textId="77777777" w:rsidR="009119D7" w:rsidRPr="000A1F35" w:rsidRDefault="009119D7" w:rsidP="00BB1E70">
            <w:pPr>
              <w:ind w:left="0"/>
              <w:rPr>
                <w:rFonts w:eastAsiaTheme="majorEastAsia" w:cstheme="majorBidi"/>
                <w:color w:val="112E51"/>
                <w:szCs w:val="24"/>
              </w:rPr>
            </w:pPr>
            <w:r w:rsidRPr="000A1F35">
              <w:rPr>
                <w:rFonts w:eastAsiaTheme="majorEastAsia" w:cstheme="majorBidi"/>
                <w:color w:val="112E51"/>
                <w:szCs w:val="24"/>
              </w:rPr>
              <w:t xml:space="preserve">Anything else you want to share regarding risks or </w:t>
            </w:r>
            <w:r>
              <w:rPr>
                <w:rFonts w:eastAsiaTheme="majorEastAsia" w:cstheme="majorBidi"/>
                <w:color w:val="112E51"/>
                <w:szCs w:val="24"/>
              </w:rPr>
              <w:t>asks for</w:t>
            </w:r>
            <w:r w:rsidRPr="000A1F35">
              <w:rPr>
                <w:rFonts w:eastAsiaTheme="majorEastAsia" w:cstheme="majorBidi"/>
                <w:color w:val="112E51"/>
                <w:szCs w:val="24"/>
              </w:rPr>
              <w:t xml:space="preserve"> help from OMB?</w:t>
            </w:r>
          </w:p>
          <w:p w14:paraId="06E76821" w14:textId="77777777" w:rsidR="009119D7" w:rsidRDefault="009119D7" w:rsidP="00BB1E70">
            <w:pPr>
              <w:ind w:left="0"/>
              <w:rPr>
                <w:sz w:val="20"/>
                <w:szCs w:val="20"/>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769272C8" w14:textId="77777777" w:rsidR="009119D7" w:rsidRDefault="009119D7" w:rsidP="00BB1E70">
            <w:pPr>
              <w:ind w:left="0"/>
              <w:rPr>
                <w:sz w:val="20"/>
                <w:szCs w:val="20"/>
              </w:rPr>
            </w:pPr>
          </w:p>
          <w:p w14:paraId="6B4A56B8" w14:textId="77777777" w:rsidR="009119D7" w:rsidRDefault="009119D7" w:rsidP="00BB1E70">
            <w:pPr>
              <w:ind w:left="0"/>
              <w:rPr>
                <w:sz w:val="20"/>
                <w:szCs w:val="20"/>
              </w:rPr>
            </w:pPr>
          </w:p>
        </w:tc>
      </w:tr>
    </w:tbl>
    <w:p w14:paraId="43D07544" w14:textId="77777777" w:rsidR="009119D7" w:rsidRDefault="009119D7" w:rsidP="009119D7">
      <w:pPr>
        <w:pStyle w:val="Heading3"/>
      </w:pPr>
    </w:p>
    <w:p w14:paraId="2F2F92D0" w14:textId="720903D6" w:rsidR="009119D7" w:rsidRPr="004C1CE9" w:rsidRDefault="009119D7" w:rsidP="009119D7">
      <w:pPr>
        <w:pStyle w:val="Heading4"/>
        <w:rPr>
          <w:sz w:val="24"/>
          <w:szCs w:val="24"/>
        </w:rPr>
      </w:pPr>
      <w:r>
        <w:rPr>
          <w:sz w:val="24"/>
          <w:szCs w:val="24"/>
        </w:rPr>
        <w:t>(If applicable) What is the expected cost / amount you need to execute? Is there an existing funding source or account this falls under?</w:t>
      </w:r>
      <w:r w:rsidR="00DF37BC">
        <w:rPr>
          <w:sz w:val="24"/>
          <w:szCs w:val="24"/>
        </w:rPr>
        <w:t xml:space="preserve"> Please link to a page in your FY24 budget submission.</w:t>
      </w:r>
      <w:bookmarkStart w:id="2" w:name="_GoBack"/>
      <w:bookmarkEnd w:id="2"/>
    </w:p>
    <w:p w14:paraId="4F1FF89F" w14:textId="77777777" w:rsidR="009119D7" w:rsidRPr="004C1CE9" w:rsidRDefault="009119D7" w:rsidP="009119D7">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1891DB68" w14:textId="77777777" w:rsidR="009119D7" w:rsidRDefault="009119D7" w:rsidP="009119D7"/>
    <w:p w14:paraId="2E9AF0FC" w14:textId="77777777" w:rsidR="009119D7" w:rsidRDefault="009119D7" w:rsidP="009119D7"/>
    <w:p w14:paraId="310CE38F" w14:textId="77777777" w:rsidR="009119D7" w:rsidRDefault="009119D7" w:rsidP="00827988"/>
    <w:p w14:paraId="09059E83" w14:textId="379EB8D2" w:rsidR="009119D7" w:rsidRDefault="009119D7" w:rsidP="00827988"/>
    <w:p w14:paraId="5F2510BA" w14:textId="2BFF9181" w:rsidR="009119D7" w:rsidRDefault="009119D7" w:rsidP="00827988"/>
    <w:p w14:paraId="067DC4DA" w14:textId="21F5A182" w:rsidR="009119D7" w:rsidRDefault="009119D7" w:rsidP="00827988"/>
    <w:sectPr w:rsidR="009119D7" w:rsidSect="00515328">
      <w:headerReference w:type="default" r:id="rId11"/>
      <w:footerReference w:type="default" r:id="rId12"/>
      <w:headerReference w:type="first" r:id="rId13"/>
      <w:pgSz w:w="12240" w:h="15840"/>
      <w:pgMar w:top="2340" w:right="1440" w:bottom="1440" w:left="1440" w:header="54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oland, Amira C. EOP/OMB" w:date="2022-05-23T16:25:00Z" w:initials="BACE">
    <w:p w14:paraId="58E720AE" w14:textId="77777777" w:rsidR="00BA240E" w:rsidRPr="004C1CE9" w:rsidRDefault="00BA240E">
      <w:pPr>
        <w:pStyle w:val="CommentText"/>
        <w:rPr>
          <w:b/>
          <w:u w:val="single"/>
        </w:rPr>
      </w:pPr>
      <w:r>
        <w:rPr>
          <w:rStyle w:val="CommentReference"/>
        </w:rPr>
        <w:annotationRef/>
      </w:r>
      <w:r w:rsidRPr="004C1CE9">
        <w:rPr>
          <w:b/>
          <w:u w:val="single"/>
        </w:rPr>
        <w:t>Directions</w:t>
      </w:r>
    </w:p>
    <w:p w14:paraId="02D01933" w14:textId="5236048B" w:rsidR="00BA240E" w:rsidRDefault="00BA240E" w:rsidP="009119D7">
      <w:pPr>
        <w:pStyle w:val="CommentText"/>
      </w:pPr>
      <w:r>
        <w:t>Copy this “Action #X” section for as many actions as you have for FY23</w:t>
      </w:r>
      <w:r w:rsidR="004C1CE9">
        <w:t>.</w:t>
      </w:r>
    </w:p>
    <w:p w14:paraId="04636883" w14:textId="77777777" w:rsidR="00BA240E" w:rsidRDefault="00BA240E">
      <w:pPr>
        <w:pStyle w:val="CommentText"/>
      </w:pPr>
    </w:p>
  </w:comment>
  <w:comment w:id="1" w:author="Boland, Amira C. EOP/OMB" w:date="2022-05-23T16:25:00Z" w:initials="BACE">
    <w:p w14:paraId="091BC2F9" w14:textId="77777777" w:rsidR="009119D7" w:rsidRPr="004C1CE9" w:rsidRDefault="009119D7" w:rsidP="009119D7">
      <w:pPr>
        <w:pStyle w:val="CommentText"/>
        <w:rPr>
          <w:b/>
          <w:u w:val="single"/>
        </w:rPr>
      </w:pPr>
      <w:r>
        <w:rPr>
          <w:rStyle w:val="CommentReference"/>
        </w:rPr>
        <w:annotationRef/>
      </w:r>
      <w:r w:rsidRPr="004C1CE9">
        <w:rPr>
          <w:b/>
          <w:u w:val="single"/>
        </w:rPr>
        <w:t>Directions</w:t>
      </w:r>
    </w:p>
    <w:p w14:paraId="0913929E" w14:textId="6BE62D96" w:rsidR="009119D7" w:rsidRDefault="009119D7" w:rsidP="009119D7">
      <w:pPr>
        <w:pStyle w:val="CommentText"/>
      </w:pPr>
      <w:r>
        <w:t>Copy this “Action #X” section for as many actions as you have for FY24.</w:t>
      </w:r>
    </w:p>
    <w:p w14:paraId="4EEC67CD" w14:textId="77777777" w:rsidR="009119D7" w:rsidRDefault="009119D7" w:rsidP="009119D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636883" w15:done="0"/>
  <w15:commentEx w15:paraId="4EEC67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36883" w16cid:durableId="263633DD"/>
  <w16cid:commentId w16cid:paraId="4EEC67CD" w16cid:durableId="263641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4CE18" w14:textId="77777777" w:rsidR="00EB2480" w:rsidRDefault="00EB2480" w:rsidP="00F8477E">
      <w:r>
        <w:separator/>
      </w:r>
    </w:p>
  </w:endnote>
  <w:endnote w:type="continuationSeparator" w:id="0">
    <w:p w14:paraId="4EDB6BA5" w14:textId="77777777" w:rsidR="00EB2480" w:rsidRDefault="00EB2480" w:rsidP="00F84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CE2C" w14:textId="637CD058" w:rsidR="00FA028D" w:rsidRPr="00515328" w:rsidRDefault="00FA028D" w:rsidP="00F8477E">
    <w:pPr>
      <w:pStyle w:val="Footer-02"/>
    </w:pPr>
    <w:r w:rsidRPr="00515328">
      <w:t xml:space="preserve">OMB Federal Customer Experience | </w:t>
    </w:r>
    <w:r w:rsidR="00521FE8">
      <w:t xml:space="preserve">2022 CX Action Plan Template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2F29" w14:textId="77777777" w:rsidR="00EB2480" w:rsidRDefault="00EB2480" w:rsidP="00F8477E">
      <w:r>
        <w:separator/>
      </w:r>
    </w:p>
  </w:footnote>
  <w:footnote w:type="continuationSeparator" w:id="0">
    <w:p w14:paraId="0FD4E3A9" w14:textId="77777777" w:rsidR="00EB2480" w:rsidRDefault="00EB2480" w:rsidP="00F84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11162" w14:textId="77777777" w:rsidR="00FA028D" w:rsidRDefault="00FA028D" w:rsidP="008F265A">
    <w:pPr>
      <w:pStyle w:val="Brand"/>
      <w:tabs>
        <w:tab w:val="center" w:pos="4365"/>
      </w:tabs>
      <w:ind w:hanging="720"/>
    </w:pPr>
    <w:r>
      <w:drawing>
        <wp:inline distT="0" distB="0" distL="0" distR="0" wp14:anchorId="3D3C1B08" wp14:editId="45E5D0A8">
          <wp:extent cx="2714625" cy="71694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B-Life-Experience-Logo-Lockup_v1.0-01.png"/>
                  <pic:cNvPicPr/>
                </pic:nvPicPr>
                <pic:blipFill>
                  <a:blip r:embed="rId1">
                    <a:extLst>
                      <a:ext uri="{28A0092B-C50C-407E-A947-70E740481C1C}">
                        <a14:useLocalDpi xmlns:a14="http://schemas.microsoft.com/office/drawing/2010/main" val="0"/>
                      </a:ext>
                    </a:extLst>
                  </a:blip>
                  <a:stretch>
                    <a:fillRect/>
                  </a:stretch>
                </pic:blipFill>
                <pic:spPr>
                  <a:xfrm>
                    <a:off x="0" y="0"/>
                    <a:ext cx="2872853" cy="7587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2DC3" w14:textId="77777777" w:rsidR="00FA028D" w:rsidRDefault="00FA028D" w:rsidP="00113EDE">
    <w:pPr>
      <w:pStyle w:val="Brand"/>
      <w:ind w:hanging="720"/>
    </w:pPr>
    <w:r>
      <w:drawing>
        <wp:inline distT="0" distB="0" distL="0" distR="0" wp14:anchorId="1C829334" wp14:editId="5855E105">
          <wp:extent cx="2714625" cy="71694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B-Life-Experience-Logo-Lockup_v1.0-01.png"/>
                  <pic:cNvPicPr/>
                </pic:nvPicPr>
                <pic:blipFill>
                  <a:blip r:embed="rId1">
                    <a:extLst>
                      <a:ext uri="{28A0092B-C50C-407E-A947-70E740481C1C}">
                        <a14:useLocalDpi xmlns:a14="http://schemas.microsoft.com/office/drawing/2010/main" val="0"/>
                      </a:ext>
                    </a:extLst>
                  </a:blip>
                  <a:stretch>
                    <a:fillRect/>
                  </a:stretch>
                </pic:blipFill>
                <pic:spPr>
                  <a:xfrm>
                    <a:off x="0" y="0"/>
                    <a:ext cx="2872853" cy="758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F7E7C"/>
    <w:multiLevelType w:val="hybridMultilevel"/>
    <w:tmpl w:val="67A0F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696D03"/>
    <w:multiLevelType w:val="hybridMultilevel"/>
    <w:tmpl w:val="C76618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DE10D1"/>
    <w:multiLevelType w:val="hybridMultilevel"/>
    <w:tmpl w:val="C11A9DAC"/>
    <w:lvl w:ilvl="0" w:tplc="0802894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DF928F9"/>
    <w:multiLevelType w:val="hybridMultilevel"/>
    <w:tmpl w:val="19983D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land, Amira C. EOP/OMB">
    <w15:presenceInfo w15:providerId="None" w15:userId="Boland, Amira C. EOP/O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01F"/>
    <w:rsid w:val="00014902"/>
    <w:rsid w:val="000A1F35"/>
    <w:rsid w:val="00113EDE"/>
    <w:rsid w:val="00214AF7"/>
    <w:rsid w:val="00220FCE"/>
    <w:rsid w:val="00257092"/>
    <w:rsid w:val="0027131C"/>
    <w:rsid w:val="00295927"/>
    <w:rsid w:val="00313E16"/>
    <w:rsid w:val="003463F1"/>
    <w:rsid w:val="0038257A"/>
    <w:rsid w:val="003B63CB"/>
    <w:rsid w:val="003F640E"/>
    <w:rsid w:val="00482ED1"/>
    <w:rsid w:val="00490EF0"/>
    <w:rsid w:val="004C1CE9"/>
    <w:rsid w:val="00515328"/>
    <w:rsid w:val="00520E69"/>
    <w:rsid w:val="00521FE8"/>
    <w:rsid w:val="005401A8"/>
    <w:rsid w:val="00551BB1"/>
    <w:rsid w:val="00566BF7"/>
    <w:rsid w:val="00586E42"/>
    <w:rsid w:val="00687865"/>
    <w:rsid w:val="006D701F"/>
    <w:rsid w:val="00730CBA"/>
    <w:rsid w:val="00827988"/>
    <w:rsid w:val="0084710F"/>
    <w:rsid w:val="00850C20"/>
    <w:rsid w:val="008B2F89"/>
    <w:rsid w:val="008F265A"/>
    <w:rsid w:val="008F5807"/>
    <w:rsid w:val="009119D7"/>
    <w:rsid w:val="00947EF1"/>
    <w:rsid w:val="00A75BC9"/>
    <w:rsid w:val="00AD6927"/>
    <w:rsid w:val="00B174D5"/>
    <w:rsid w:val="00B53D3E"/>
    <w:rsid w:val="00BA240E"/>
    <w:rsid w:val="00BB65F8"/>
    <w:rsid w:val="00C327C0"/>
    <w:rsid w:val="00CE47B3"/>
    <w:rsid w:val="00DA7B10"/>
    <w:rsid w:val="00DF37BC"/>
    <w:rsid w:val="00EB2480"/>
    <w:rsid w:val="00EE537F"/>
    <w:rsid w:val="00F22628"/>
    <w:rsid w:val="00F8477E"/>
    <w:rsid w:val="00F910A3"/>
    <w:rsid w:val="00FA0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66052"/>
  <w15:chartTrackingRefBased/>
  <w15:docId w15:val="{DDEE7E14-AEA3-444D-BEDE-F7F4B263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77E"/>
    <w:pPr>
      <w:spacing w:line="276" w:lineRule="auto"/>
      <w:ind w:left="720"/>
    </w:pPr>
    <w:rPr>
      <w:sz w:val="22"/>
      <w:szCs w:val="22"/>
    </w:rPr>
  </w:style>
  <w:style w:type="paragraph" w:styleId="Heading1">
    <w:name w:val="heading 1"/>
    <w:basedOn w:val="Normal"/>
    <w:next w:val="Normal"/>
    <w:link w:val="Heading1Char"/>
    <w:uiPriority w:val="9"/>
    <w:qFormat/>
    <w:rsid w:val="0027131C"/>
    <w:pPr>
      <w:keepNext/>
      <w:keepLines/>
      <w:spacing w:before="240" w:after="360" w:line="480" w:lineRule="exact"/>
      <w:outlineLvl w:val="0"/>
    </w:pPr>
    <w:rPr>
      <w:rFonts w:asciiTheme="majorHAnsi" w:eastAsiaTheme="majorEastAsia" w:hAnsiTheme="majorHAnsi" w:cstheme="majorBidi"/>
      <w:color w:val="112E51"/>
      <w:sz w:val="48"/>
      <w:szCs w:val="48"/>
    </w:rPr>
  </w:style>
  <w:style w:type="paragraph" w:styleId="Heading2">
    <w:name w:val="heading 2"/>
    <w:basedOn w:val="Normal"/>
    <w:next w:val="Normal"/>
    <w:link w:val="Heading2Char"/>
    <w:uiPriority w:val="9"/>
    <w:unhideWhenUsed/>
    <w:qFormat/>
    <w:rsid w:val="0027131C"/>
    <w:pPr>
      <w:keepNext/>
      <w:keepLines/>
      <w:spacing w:before="80" w:after="120" w:line="240" w:lineRule="auto"/>
      <w:outlineLvl w:val="1"/>
    </w:pPr>
    <w:rPr>
      <w:rFonts w:asciiTheme="majorHAnsi" w:eastAsiaTheme="majorEastAsia" w:hAnsiTheme="majorHAnsi" w:cstheme="majorBidi"/>
      <w:color w:val="112E51"/>
      <w:sz w:val="36"/>
      <w:szCs w:val="36"/>
    </w:rPr>
  </w:style>
  <w:style w:type="paragraph" w:styleId="Heading3">
    <w:name w:val="heading 3"/>
    <w:basedOn w:val="Normal"/>
    <w:next w:val="Normal"/>
    <w:link w:val="Heading3Char"/>
    <w:uiPriority w:val="9"/>
    <w:unhideWhenUsed/>
    <w:qFormat/>
    <w:rsid w:val="00FA028D"/>
    <w:pPr>
      <w:keepNext/>
      <w:keepLines/>
      <w:spacing w:before="80" w:after="0" w:line="240" w:lineRule="auto"/>
      <w:outlineLvl w:val="2"/>
    </w:pPr>
    <w:rPr>
      <w:rFonts w:ascii="Century Schoolbook" w:eastAsiaTheme="majorEastAsia" w:hAnsi="Century Schoolbook" w:cstheme="majorBidi"/>
      <w:b/>
      <w:i/>
      <w:color w:val="E31C3D"/>
      <w:sz w:val="26"/>
      <w:szCs w:val="26"/>
    </w:rPr>
  </w:style>
  <w:style w:type="paragraph" w:styleId="Heading4">
    <w:name w:val="heading 4"/>
    <w:basedOn w:val="Normal"/>
    <w:next w:val="Normal"/>
    <w:link w:val="Heading4Char"/>
    <w:uiPriority w:val="9"/>
    <w:unhideWhenUsed/>
    <w:qFormat/>
    <w:rsid w:val="0027131C"/>
    <w:pPr>
      <w:keepNext/>
      <w:keepLines/>
      <w:spacing w:before="80" w:after="120" w:line="240" w:lineRule="auto"/>
      <w:outlineLvl w:val="3"/>
    </w:pPr>
    <w:rPr>
      <w:rFonts w:eastAsiaTheme="majorEastAsia" w:cstheme="majorBidi"/>
      <w:color w:val="112E51"/>
      <w:sz w:val="28"/>
      <w:szCs w:val="28"/>
    </w:rPr>
  </w:style>
  <w:style w:type="paragraph" w:styleId="Heading5">
    <w:name w:val="heading 5"/>
    <w:basedOn w:val="Normal"/>
    <w:next w:val="Normal"/>
    <w:link w:val="Heading5Char"/>
    <w:uiPriority w:val="9"/>
    <w:unhideWhenUsed/>
    <w:qFormat/>
    <w:rsid w:val="0027131C"/>
    <w:pPr>
      <w:keepNext/>
      <w:keepLines/>
      <w:spacing w:before="40" w:after="0"/>
      <w:outlineLvl w:val="4"/>
    </w:pPr>
    <w:rPr>
      <w:rFonts w:ascii="Century Schoolbook" w:eastAsiaTheme="majorEastAsia" w:hAnsi="Century Schoolbook" w:cstheme="majorBidi"/>
      <w:b/>
      <w:i/>
      <w:iCs/>
      <w:color w:val="808080" w:themeColor="background1" w:themeShade="80"/>
    </w:rPr>
  </w:style>
  <w:style w:type="paragraph" w:styleId="Heading6">
    <w:name w:val="heading 6"/>
    <w:basedOn w:val="Normal"/>
    <w:next w:val="Normal"/>
    <w:link w:val="Heading6Char"/>
    <w:uiPriority w:val="9"/>
    <w:unhideWhenUsed/>
    <w:qFormat/>
    <w:rsid w:val="0084710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4710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4710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4710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10F"/>
  </w:style>
  <w:style w:type="paragraph" w:styleId="Footer">
    <w:name w:val="footer"/>
    <w:basedOn w:val="Normal"/>
    <w:link w:val="FooterChar"/>
    <w:uiPriority w:val="99"/>
    <w:unhideWhenUsed/>
    <w:rsid w:val="00847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10F"/>
  </w:style>
  <w:style w:type="character" w:customStyle="1" w:styleId="Heading1Char">
    <w:name w:val="Heading 1 Char"/>
    <w:basedOn w:val="DefaultParagraphFont"/>
    <w:link w:val="Heading1"/>
    <w:uiPriority w:val="9"/>
    <w:rsid w:val="0027131C"/>
    <w:rPr>
      <w:rFonts w:asciiTheme="majorHAnsi" w:eastAsiaTheme="majorEastAsia" w:hAnsiTheme="majorHAnsi" w:cstheme="majorBidi"/>
      <w:color w:val="112E51"/>
      <w:sz w:val="48"/>
      <w:szCs w:val="48"/>
    </w:rPr>
  </w:style>
  <w:style w:type="character" w:customStyle="1" w:styleId="Heading2Char">
    <w:name w:val="Heading 2 Char"/>
    <w:basedOn w:val="DefaultParagraphFont"/>
    <w:link w:val="Heading2"/>
    <w:uiPriority w:val="9"/>
    <w:rsid w:val="0027131C"/>
    <w:rPr>
      <w:rFonts w:asciiTheme="majorHAnsi" w:eastAsiaTheme="majorEastAsia" w:hAnsiTheme="majorHAnsi" w:cstheme="majorBidi"/>
      <w:color w:val="112E51"/>
      <w:sz w:val="36"/>
      <w:szCs w:val="36"/>
    </w:rPr>
  </w:style>
  <w:style w:type="character" w:customStyle="1" w:styleId="Heading3Char">
    <w:name w:val="Heading 3 Char"/>
    <w:basedOn w:val="DefaultParagraphFont"/>
    <w:link w:val="Heading3"/>
    <w:uiPriority w:val="9"/>
    <w:rsid w:val="00FA028D"/>
    <w:rPr>
      <w:rFonts w:ascii="Century Schoolbook" w:eastAsiaTheme="majorEastAsia" w:hAnsi="Century Schoolbook" w:cstheme="majorBidi"/>
      <w:b/>
      <w:i/>
      <w:color w:val="E31C3D"/>
      <w:sz w:val="26"/>
      <w:szCs w:val="26"/>
    </w:rPr>
  </w:style>
  <w:style w:type="character" w:customStyle="1" w:styleId="Heading4Char">
    <w:name w:val="Heading 4 Char"/>
    <w:basedOn w:val="DefaultParagraphFont"/>
    <w:link w:val="Heading4"/>
    <w:uiPriority w:val="9"/>
    <w:rsid w:val="0027131C"/>
    <w:rPr>
      <w:rFonts w:eastAsiaTheme="majorEastAsia" w:cstheme="majorBidi"/>
      <w:color w:val="112E51"/>
      <w:sz w:val="28"/>
      <w:szCs w:val="28"/>
    </w:rPr>
  </w:style>
  <w:style w:type="character" w:customStyle="1" w:styleId="Heading5Char">
    <w:name w:val="Heading 5 Char"/>
    <w:basedOn w:val="DefaultParagraphFont"/>
    <w:link w:val="Heading5"/>
    <w:uiPriority w:val="9"/>
    <w:rsid w:val="0027131C"/>
    <w:rPr>
      <w:rFonts w:ascii="Century Schoolbook" w:eastAsiaTheme="majorEastAsia" w:hAnsi="Century Schoolbook" w:cstheme="majorBidi"/>
      <w:b/>
      <w:i/>
      <w:iCs/>
      <w:color w:val="808080" w:themeColor="background1" w:themeShade="80"/>
      <w:sz w:val="24"/>
      <w:szCs w:val="24"/>
    </w:rPr>
  </w:style>
  <w:style w:type="character" w:customStyle="1" w:styleId="Heading6Char">
    <w:name w:val="Heading 6 Char"/>
    <w:basedOn w:val="DefaultParagraphFont"/>
    <w:link w:val="Heading6"/>
    <w:uiPriority w:val="9"/>
    <w:rsid w:val="0084710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4710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4710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4710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4710F"/>
    <w:pPr>
      <w:spacing w:line="240" w:lineRule="auto"/>
    </w:pPr>
    <w:rPr>
      <w:b/>
      <w:bCs/>
      <w:smallCaps/>
      <w:color w:val="595959" w:themeColor="text1" w:themeTint="A6"/>
    </w:rPr>
  </w:style>
  <w:style w:type="paragraph" w:styleId="Title">
    <w:name w:val="Title"/>
    <w:basedOn w:val="Normal"/>
    <w:next w:val="Normal"/>
    <w:link w:val="TitleChar"/>
    <w:uiPriority w:val="10"/>
    <w:qFormat/>
    <w:rsid w:val="00FA028D"/>
    <w:pPr>
      <w:spacing w:after="0" w:line="1000" w:lineRule="exact"/>
      <w:contextualSpacing/>
    </w:pPr>
    <w:rPr>
      <w:rFonts w:asciiTheme="majorHAnsi" w:eastAsiaTheme="majorEastAsia" w:hAnsiTheme="majorHAnsi" w:cstheme="majorBidi"/>
      <w:color w:val="112E51"/>
      <w:spacing w:val="-15"/>
      <w:sz w:val="96"/>
      <w:szCs w:val="96"/>
    </w:rPr>
  </w:style>
  <w:style w:type="character" w:customStyle="1" w:styleId="TitleChar">
    <w:name w:val="Title Char"/>
    <w:basedOn w:val="DefaultParagraphFont"/>
    <w:link w:val="Title"/>
    <w:uiPriority w:val="10"/>
    <w:rsid w:val="00FA028D"/>
    <w:rPr>
      <w:rFonts w:asciiTheme="majorHAnsi" w:eastAsiaTheme="majorEastAsia" w:hAnsiTheme="majorHAnsi" w:cstheme="majorBidi"/>
      <w:color w:val="112E51"/>
      <w:spacing w:val="-15"/>
      <w:sz w:val="96"/>
      <w:szCs w:val="96"/>
    </w:rPr>
  </w:style>
  <w:style w:type="paragraph" w:styleId="Subtitle">
    <w:name w:val="Subtitle"/>
    <w:basedOn w:val="Normal"/>
    <w:next w:val="Normal"/>
    <w:link w:val="SubtitleChar"/>
    <w:uiPriority w:val="11"/>
    <w:qFormat/>
    <w:rsid w:val="0084710F"/>
    <w:pPr>
      <w:numPr>
        <w:ilvl w:val="1"/>
      </w:numPr>
      <w:spacing w:line="240" w:lineRule="auto"/>
      <w:ind w:left="72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4710F"/>
    <w:rPr>
      <w:rFonts w:asciiTheme="majorHAnsi" w:eastAsiaTheme="majorEastAsia" w:hAnsiTheme="majorHAnsi" w:cstheme="majorBidi"/>
      <w:sz w:val="30"/>
      <w:szCs w:val="30"/>
    </w:rPr>
  </w:style>
  <w:style w:type="character" w:styleId="Strong">
    <w:name w:val="Strong"/>
    <w:basedOn w:val="DefaultParagraphFont"/>
    <w:uiPriority w:val="22"/>
    <w:qFormat/>
    <w:rsid w:val="0084710F"/>
    <w:rPr>
      <w:b/>
      <w:bCs/>
    </w:rPr>
  </w:style>
  <w:style w:type="character" w:styleId="Emphasis">
    <w:name w:val="Emphasis"/>
    <w:basedOn w:val="DefaultParagraphFont"/>
    <w:uiPriority w:val="20"/>
    <w:qFormat/>
    <w:rsid w:val="0084710F"/>
    <w:rPr>
      <w:i/>
      <w:iCs/>
      <w:color w:val="70AD47" w:themeColor="accent6"/>
    </w:rPr>
  </w:style>
  <w:style w:type="paragraph" w:styleId="NoSpacing">
    <w:name w:val="No Spacing"/>
    <w:uiPriority w:val="1"/>
    <w:qFormat/>
    <w:rsid w:val="0084710F"/>
    <w:pPr>
      <w:spacing w:after="0" w:line="240" w:lineRule="auto"/>
    </w:pPr>
  </w:style>
  <w:style w:type="paragraph" w:styleId="Quote">
    <w:name w:val="Quote"/>
    <w:basedOn w:val="Normal"/>
    <w:next w:val="Normal"/>
    <w:link w:val="QuoteChar"/>
    <w:uiPriority w:val="29"/>
    <w:qFormat/>
    <w:rsid w:val="0084710F"/>
    <w:pPr>
      <w:spacing w:before="160"/>
      <w:ind w:right="720"/>
      <w:jc w:val="center"/>
    </w:pPr>
    <w:rPr>
      <w:i/>
      <w:iCs/>
      <w:color w:val="262626" w:themeColor="text1" w:themeTint="D9"/>
    </w:rPr>
  </w:style>
  <w:style w:type="character" w:customStyle="1" w:styleId="QuoteChar">
    <w:name w:val="Quote Char"/>
    <w:basedOn w:val="DefaultParagraphFont"/>
    <w:link w:val="Quote"/>
    <w:uiPriority w:val="29"/>
    <w:rsid w:val="0084710F"/>
    <w:rPr>
      <w:i/>
      <w:iCs/>
      <w:color w:val="262626" w:themeColor="text1" w:themeTint="D9"/>
    </w:rPr>
  </w:style>
  <w:style w:type="paragraph" w:styleId="IntenseQuote">
    <w:name w:val="Intense Quote"/>
    <w:basedOn w:val="Normal"/>
    <w:next w:val="Normal"/>
    <w:link w:val="IntenseQuoteChar"/>
    <w:uiPriority w:val="30"/>
    <w:qFormat/>
    <w:rsid w:val="0084710F"/>
    <w:pPr>
      <w:spacing w:before="160" w:after="160" w:line="264" w:lineRule="auto"/>
      <w:ind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4710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4710F"/>
    <w:rPr>
      <w:i/>
      <w:iCs/>
    </w:rPr>
  </w:style>
  <w:style w:type="character" w:styleId="IntenseEmphasis">
    <w:name w:val="Intense Emphasis"/>
    <w:basedOn w:val="DefaultParagraphFont"/>
    <w:uiPriority w:val="21"/>
    <w:qFormat/>
    <w:rsid w:val="0084710F"/>
    <w:rPr>
      <w:b/>
      <w:bCs/>
      <w:i/>
      <w:iCs/>
    </w:rPr>
  </w:style>
  <w:style w:type="character" w:styleId="SubtleReference">
    <w:name w:val="Subtle Reference"/>
    <w:basedOn w:val="DefaultParagraphFont"/>
    <w:uiPriority w:val="31"/>
    <w:qFormat/>
    <w:rsid w:val="0084710F"/>
    <w:rPr>
      <w:smallCaps/>
      <w:color w:val="595959" w:themeColor="text1" w:themeTint="A6"/>
    </w:rPr>
  </w:style>
  <w:style w:type="character" w:styleId="IntenseReference">
    <w:name w:val="Intense Reference"/>
    <w:basedOn w:val="DefaultParagraphFont"/>
    <w:uiPriority w:val="32"/>
    <w:qFormat/>
    <w:rsid w:val="0084710F"/>
    <w:rPr>
      <w:b/>
      <w:bCs/>
      <w:smallCaps/>
      <w:color w:val="70AD47" w:themeColor="accent6"/>
    </w:rPr>
  </w:style>
  <w:style w:type="character" w:styleId="BookTitle">
    <w:name w:val="Book Title"/>
    <w:basedOn w:val="DefaultParagraphFont"/>
    <w:uiPriority w:val="33"/>
    <w:qFormat/>
    <w:rsid w:val="0084710F"/>
    <w:rPr>
      <w:b/>
      <w:bCs/>
      <w:caps w:val="0"/>
      <w:smallCaps/>
      <w:spacing w:val="7"/>
      <w:sz w:val="21"/>
      <w:szCs w:val="21"/>
    </w:rPr>
  </w:style>
  <w:style w:type="paragraph" w:styleId="TOCHeading">
    <w:name w:val="TOC Heading"/>
    <w:basedOn w:val="Heading1"/>
    <w:next w:val="Normal"/>
    <w:uiPriority w:val="39"/>
    <w:semiHidden/>
    <w:unhideWhenUsed/>
    <w:qFormat/>
    <w:rsid w:val="0084710F"/>
    <w:pPr>
      <w:outlineLvl w:val="9"/>
    </w:pPr>
  </w:style>
  <w:style w:type="paragraph" w:customStyle="1" w:styleId="Brand">
    <w:name w:val="Brand"/>
    <w:qFormat/>
    <w:rsid w:val="00947EF1"/>
    <w:pPr>
      <w:ind w:hanging="1440"/>
    </w:pPr>
    <w:rPr>
      <w:noProof/>
      <w:sz w:val="22"/>
      <w:szCs w:val="22"/>
    </w:rPr>
  </w:style>
  <w:style w:type="character" w:styleId="Hyperlink">
    <w:name w:val="Hyperlink"/>
    <w:basedOn w:val="DefaultParagraphFont"/>
    <w:uiPriority w:val="99"/>
    <w:unhideWhenUsed/>
    <w:rsid w:val="00014902"/>
    <w:rPr>
      <w:color w:val="0563C1" w:themeColor="hyperlink"/>
      <w:u w:val="single"/>
    </w:rPr>
  </w:style>
  <w:style w:type="character" w:styleId="UnresolvedMention">
    <w:name w:val="Unresolved Mention"/>
    <w:basedOn w:val="DefaultParagraphFont"/>
    <w:uiPriority w:val="99"/>
    <w:semiHidden/>
    <w:unhideWhenUsed/>
    <w:rsid w:val="00014902"/>
    <w:rPr>
      <w:color w:val="605E5C"/>
      <w:shd w:val="clear" w:color="auto" w:fill="E1DFDD"/>
    </w:rPr>
  </w:style>
  <w:style w:type="paragraph" w:styleId="ListParagraph">
    <w:name w:val="List Paragraph"/>
    <w:basedOn w:val="Normal"/>
    <w:uiPriority w:val="34"/>
    <w:qFormat/>
    <w:rsid w:val="00515328"/>
    <w:pPr>
      <w:contextualSpacing/>
    </w:pPr>
  </w:style>
  <w:style w:type="paragraph" w:customStyle="1" w:styleId="Footer-02">
    <w:name w:val="Footer-02"/>
    <w:basedOn w:val="Footer"/>
    <w:link w:val="Footer-02Char"/>
    <w:qFormat/>
    <w:rsid w:val="00515328"/>
    <w:rPr>
      <w:sz w:val="16"/>
      <w:szCs w:val="16"/>
    </w:rPr>
  </w:style>
  <w:style w:type="paragraph" w:styleId="BalloonText">
    <w:name w:val="Balloon Text"/>
    <w:basedOn w:val="Normal"/>
    <w:link w:val="BalloonTextChar"/>
    <w:uiPriority w:val="99"/>
    <w:semiHidden/>
    <w:unhideWhenUsed/>
    <w:rsid w:val="00520E69"/>
    <w:pPr>
      <w:spacing w:after="0" w:line="240" w:lineRule="auto"/>
    </w:pPr>
    <w:rPr>
      <w:rFonts w:ascii="Segoe UI" w:hAnsi="Segoe UI" w:cs="Segoe UI"/>
      <w:sz w:val="18"/>
      <w:szCs w:val="18"/>
    </w:rPr>
  </w:style>
  <w:style w:type="character" w:customStyle="1" w:styleId="Footer-02Char">
    <w:name w:val="Footer-02 Char"/>
    <w:basedOn w:val="FooterChar"/>
    <w:link w:val="Footer-02"/>
    <w:rsid w:val="00515328"/>
    <w:rPr>
      <w:sz w:val="16"/>
      <w:szCs w:val="16"/>
    </w:rPr>
  </w:style>
  <w:style w:type="character" w:customStyle="1" w:styleId="BalloonTextChar">
    <w:name w:val="Balloon Text Char"/>
    <w:basedOn w:val="DefaultParagraphFont"/>
    <w:link w:val="BalloonText"/>
    <w:uiPriority w:val="99"/>
    <w:semiHidden/>
    <w:rsid w:val="00520E69"/>
    <w:rPr>
      <w:rFonts w:ascii="Segoe UI" w:hAnsi="Segoe UI" w:cs="Segoe UI"/>
      <w:sz w:val="18"/>
      <w:szCs w:val="18"/>
    </w:rPr>
  </w:style>
  <w:style w:type="character" w:styleId="CommentReference">
    <w:name w:val="annotation reference"/>
    <w:basedOn w:val="DefaultParagraphFont"/>
    <w:uiPriority w:val="99"/>
    <w:semiHidden/>
    <w:unhideWhenUsed/>
    <w:rsid w:val="00BA240E"/>
    <w:rPr>
      <w:sz w:val="16"/>
      <w:szCs w:val="16"/>
    </w:rPr>
  </w:style>
  <w:style w:type="paragraph" w:styleId="CommentText">
    <w:name w:val="annotation text"/>
    <w:basedOn w:val="Normal"/>
    <w:link w:val="CommentTextChar"/>
    <w:uiPriority w:val="99"/>
    <w:semiHidden/>
    <w:unhideWhenUsed/>
    <w:rsid w:val="00BA240E"/>
    <w:pPr>
      <w:spacing w:line="240" w:lineRule="auto"/>
    </w:pPr>
    <w:rPr>
      <w:sz w:val="20"/>
      <w:szCs w:val="20"/>
    </w:rPr>
  </w:style>
  <w:style w:type="character" w:customStyle="1" w:styleId="CommentTextChar">
    <w:name w:val="Comment Text Char"/>
    <w:basedOn w:val="DefaultParagraphFont"/>
    <w:link w:val="CommentText"/>
    <w:uiPriority w:val="99"/>
    <w:semiHidden/>
    <w:rsid w:val="00BA240E"/>
    <w:rPr>
      <w:sz w:val="20"/>
      <w:szCs w:val="20"/>
    </w:rPr>
  </w:style>
  <w:style w:type="paragraph" w:styleId="CommentSubject">
    <w:name w:val="annotation subject"/>
    <w:basedOn w:val="CommentText"/>
    <w:next w:val="CommentText"/>
    <w:link w:val="CommentSubjectChar"/>
    <w:uiPriority w:val="99"/>
    <w:semiHidden/>
    <w:unhideWhenUsed/>
    <w:rsid w:val="00BA240E"/>
    <w:rPr>
      <w:b/>
      <w:bCs/>
    </w:rPr>
  </w:style>
  <w:style w:type="character" w:customStyle="1" w:styleId="CommentSubjectChar">
    <w:name w:val="Comment Subject Char"/>
    <w:basedOn w:val="CommentTextChar"/>
    <w:link w:val="CommentSubject"/>
    <w:uiPriority w:val="99"/>
    <w:semiHidden/>
    <w:rsid w:val="00BA240E"/>
    <w:rPr>
      <w:b/>
      <w:bCs/>
      <w:sz w:val="20"/>
      <w:szCs w:val="20"/>
    </w:rPr>
  </w:style>
  <w:style w:type="table" w:styleId="TableGrid">
    <w:name w:val="Table Grid"/>
    <w:basedOn w:val="TableNormal"/>
    <w:uiPriority w:val="39"/>
    <w:rsid w:val="004C1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85680">
      <w:bodyDiv w:val="1"/>
      <w:marLeft w:val="0"/>
      <w:marRight w:val="0"/>
      <w:marTop w:val="0"/>
      <w:marBottom w:val="0"/>
      <w:divBdr>
        <w:top w:val="none" w:sz="0" w:space="0" w:color="auto"/>
        <w:left w:val="none" w:sz="0" w:space="0" w:color="auto"/>
        <w:bottom w:val="none" w:sz="0" w:space="0" w:color="auto"/>
        <w:right w:val="none" w:sz="0" w:space="0" w:color="auto"/>
      </w:divBdr>
    </w:div>
    <w:div w:id="256989893">
      <w:bodyDiv w:val="1"/>
      <w:marLeft w:val="0"/>
      <w:marRight w:val="0"/>
      <w:marTop w:val="0"/>
      <w:marBottom w:val="0"/>
      <w:divBdr>
        <w:top w:val="none" w:sz="0" w:space="0" w:color="auto"/>
        <w:left w:val="none" w:sz="0" w:space="0" w:color="auto"/>
        <w:bottom w:val="none" w:sz="0" w:space="0" w:color="auto"/>
        <w:right w:val="none" w:sz="0" w:space="0" w:color="auto"/>
      </w:divBdr>
    </w:div>
    <w:div w:id="281956870">
      <w:bodyDiv w:val="1"/>
      <w:marLeft w:val="0"/>
      <w:marRight w:val="0"/>
      <w:marTop w:val="0"/>
      <w:marBottom w:val="0"/>
      <w:divBdr>
        <w:top w:val="none" w:sz="0" w:space="0" w:color="auto"/>
        <w:left w:val="none" w:sz="0" w:space="0" w:color="auto"/>
        <w:bottom w:val="none" w:sz="0" w:space="0" w:color="auto"/>
        <w:right w:val="none" w:sz="0" w:space="0" w:color="auto"/>
      </w:divBdr>
    </w:div>
    <w:div w:id="369309715">
      <w:bodyDiv w:val="1"/>
      <w:marLeft w:val="0"/>
      <w:marRight w:val="0"/>
      <w:marTop w:val="0"/>
      <w:marBottom w:val="0"/>
      <w:divBdr>
        <w:top w:val="none" w:sz="0" w:space="0" w:color="auto"/>
        <w:left w:val="none" w:sz="0" w:space="0" w:color="auto"/>
        <w:bottom w:val="none" w:sz="0" w:space="0" w:color="auto"/>
        <w:right w:val="none" w:sz="0" w:space="0" w:color="auto"/>
      </w:divBdr>
    </w:div>
    <w:div w:id="530727528">
      <w:bodyDiv w:val="1"/>
      <w:marLeft w:val="0"/>
      <w:marRight w:val="0"/>
      <w:marTop w:val="0"/>
      <w:marBottom w:val="0"/>
      <w:divBdr>
        <w:top w:val="none" w:sz="0" w:space="0" w:color="auto"/>
        <w:left w:val="none" w:sz="0" w:space="0" w:color="auto"/>
        <w:bottom w:val="none" w:sz="0" w:space="0" w:color="auto"/>
        <w:right w:val="none" w:sz="0" w:space="0" w:color="auto"/>
      </w:divBdr>
    </w:div>
    <w:div w:id="723024982">
      <w:bodyDiv w:val="1"/>
      <w:marLeft w:val="0"/>
      <w:marRight w:val="0"/>
      <w:marTop w:val="0"/>
      <w:marBottom w:val="0"/>
      <w:divBdr>
        <w:top w:val="none" w:sz="0" w:space="0" w:color="auto"/>
        <w:left w:val="none" w:sz="0" w:space="0" w:color="auto"/>
        <w:bottom w:val="none" w:sz="0" w:space="0" w:color="auto"/>
        <w:right w:val="none" w:sz="0" w:space="0" w:color="auto"/>
      </w:divBdr>
    </w:div>
    <w:div w:id="761413947">
      <w:bodyDiv w:val="1"/>
      <w:marLeft w:val="0"/>
      <w:marRight w:val="0"/>
      <w:marTop w:val="0"/>
      <w:marBottom w:val="0"/>
      <w:divBdr>
        <w:top w:val="none" w:sz="0" w:space="0" w:color="auto"/>
        <w:left w:val="none" w:sz="0" w:space="0" w:color="auto"/>
        <w:bottom w:val="none" w:sz="0" w:space="0" w:color="auto"/>
        <w:right w:val="none" w:sz="0" w:space="0" w:color="auto"/>
      </w:divBdr>
    </w:div>
    <w:div w:id="886603753">
      <w:bodyDiv w:val="1"/>
      <w:marLeft w:val="0"/>
      <w:marRight w:val="0"/>
      <w:marTop w:val="0"/>
      <w:marBottom w:val="0"/>
      <w:divBdr>
        <w:top w:val="none" w:sz="0" w:space="0" w:color="auto"/>
        <w:left w:val="none" w:sz="0" w:space="0" w:color="auto"/>
        <w:bottom w:val="none" w:sz="0" w:space="0" w:color="auto"/>
        <w:right w:val="none" w:sz="0" w:space="0" w:color="auto"/>
      </w:divBdr>
    </w:div>
    <w:div w:id="1009134897">
      <w:bodyDiv w:val="1"/>
      <w:marLeft w:val="0"/>
      <w:marRight w:val="0"/>
      <w:marTop w:val="0"/>
      <w:marBottom w:val="0"/>
      <w:divBdr>
        <w:top w:val="none" w:sz="0" w:space="0" w:color="auto"/>
        <w:left w:val="none" w:sz="0" w:space="0" w:color="auto"/>
        <w:bottom w:val="none" w:sz="0" w:space="0" w:color="auto"/>
        <w:right w:val="none" w:sz="0" w:space="0" w:color="auto"/>
      </w:divBdr>
    </w:div>
    <w:div w:id="1022584232">
      <w:bodyDiv w:val="1"/>
      <w:marLeft w:val="0"/>
      <w:marRight w:val="0"/>
      <w:marTop w:val="0"/>
      <w:marBottom w:val="0"/>
      <w:divBdr>
        <w:top w:val="none" w:sz="0" w:space="0" w:color="auto"/>
        <w:left w:val="none" w:sz="0" w:space="0" w:color="auto"/>
        <w:bottom w:val="none" w:sz="0" w:space="0" w:color="auto"/>
        <w:right w:val="none" w:sz="0" w:space="0" w:color="auto"/>
      </w:divBdr>
    </w:div>
    <w:div w:id="1039739788">
      <w:bodyDiv w:val="1"/>
      <w:marLeft w:val="0"/>
      <w:marRight w:val="0"/>
      <w:marTop w:val="0"/>
      <w:marBottom w:val="0"/>
      <w:divBdr>
        <w:top w:val="none" w:sz="0" w:space="0" w:color="auto"/>
        <w:left w:val="none" w:sz="0" w:space="0" w:color="auto"/>
        <w:bottom w:val="none" w:sz="0" w:space="0" w:color="auto"/>
        <w:right w:val="none" w:sz="0" w:space="0" w:color="auto"/>
      </w:divBdr>
    </w:div>
    <w:div w:id="1617105544">
      <w:bodyDiv w:val="1"/>
      <w:marLeft w:val="0"/>
      <w:marRight w:val="0"/>
      <w:marTop w:val="0"/>
      <w:marBottom w:val="0"/>
      <w:divBdr>
        <w:top w:val="none" w:sz="0" w:space="0" w:color="auto"/>
        <w:left w:val="none" w:sz="0" w:space="0" w:color="auto"/>
        <w:bottom w:val="none" w:sz="0" w:space="0" w:color="auto"/>
        <w:right w:val="none" w:sz="0" w:space="0" w:color="auto"/>
      </w:divBdr>
    </w:div>
    <w:div w:id="1826359110">
      <w:bodyDiv w:val="1"/>
      <w:marLeft w:val="0"/>
      <w:marRight w:val="0"/>
      <w:marTop w:val="0"/>
      <w:marBottom w:val="0"/>
      <w:divBdr>
        <w:top w:val="none" w:sz="0" w:space="0" w:color="auto"/>
        <w:left w:val="none" w:sz="0" w:space="0" w:color="auto"/>
        <w:bottom w:val="none" w:sz="0" w:space="0" w:color="auto"/>
        <w:right w:val="none" w:sz="0" w:space="0" w:color="auto"/>
      </w:divBdr>
    </w:div>
    <w:div w:id="1846937003">
      <w:bodyDiv w:val="1"/>
      <w:marLeft w:val="0"/>
      <w:marRight w:val="0"/>
      <w:marTop w:val="0"/>
      <w:marBottom w:val="0"/>
      <w:divBdr>
        <w:top w:val="none" w:sz="0" w:space="0" w:color="auto"/>
        <w:left w:val="none" w:sz="0" w:space="0" w:color="auto"/>
        <w:bottom w:val="none" w:sz="0" w:space="0" w:color="auto"/>
        <w:right w:val="none" w:sz="0" w:space="0" w:color="auto"/>
      </w:divBdr>
    </w:div>
    <w:div w:id="186725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14DD4-CDF8-4E60-A830-F7D2E0F7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White House Communications Agency</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Stienstra, Aaron M. EOP/OMB</dc:creator>
  <cp:keywords/>
  <dc:description/>
  <cp:lastModifiedBy>Boland, Amira C. EOP/OMB</cp:lastModifiedBy>
  <cp:revision>4</cp:revision>
  <dcterms:created xsi:type="dcterms:W3CDTF">2022-05-24T17:09:00Z</dcterms:created>
  <dcterms:modified xsi:type="dcterms:W3CDTF">2022-06-03T14:34:00Z</dcterms:modified>
</cp:coreProperties>
</file>